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B87BD" w14:textId="3D82EAA5" w:rsidR="00BD68DE" w:rsidRPr="00270165" w:rsidRDefault="00BD68DE" w:rsidP="005D1ED6">
      <w:pPr>
        <w:spacing w:line="240" w:lineRule="auto"/>
        <w:jc w:val="center"/>
        <w:rPr>
          <w:b/>
          <w:sz w:val="16"/>
          <w:szCs w:val="16"/>
        </w:rPr>
      </w:pPr>
      <w:r w:rsidRPr="00270165">
        <w:rPr>
          <w:b/>
          <w:sz w:val="16"/>
          <w:szCs w:val="16"/>
        </w:rPr>
        <w:t>„</w:t>
      </w:r>
      <w:r w:rsidR="00807E31" w:rsidRPr="00B765F3">
        <w:rPr>
          <w:b/>
          <w:sz w:val="24"/>
          <w:szCs w:val="24"/>
        </w:rPr>
        <w:t>DAWI</w:t>
      </w:r>
      <w:r w:rsidR="00807E31">
        <w:rPr>
          <w:b/>
          <w:sz w:val="16"/>
          <w:szCs w:val="16"/>
        </w:rPr>
        <w:t>-</w:t>
      </w:r>
      <w:r w:rsidRPr="00270165">
        <w:rPr>
          <w:b/>
          <w:sz w:val="24"/>
          <w:szCs w:val="24"/>
        </w:rPr>
        <w:t>De-</w:t>
      </w:r>
      <w:proofErr w:type="spellStart"/>
      <w:r w:rsidRPr="00270165">
        <w:rPr>
          <w:b/>
          <w:sz w:val="24"/>
          <w:szCs w:val="24"/>
        </w:rPr>
        <w:t>minimis</w:t>
      </w:r>
      <w:proofErr w:type="spellEnd"/>
      <w:r w:rsidRPr="00270165">
        <w:rPr>
          <w:b/>
          <w:sz w:val="24"/>
          <w:szCs w:val="24"/>
        </w:rPr>
        <w:t>“-Bescheinigung</w:t>
      </w:r>
    </w:p>
    <w:p w14:paraId="317349B5" w14:textId="77777777" w:rsidR="00BD68DE" w:rsidRPr="00BD68DE" w:rsidRDefault="00BD68DE" w:rsidP="00BD68DE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79B59D15" w14:textId="14DC5435" w:rsidR="00CD7CDA" w:rsidRDefault="00BD68DE" w:rsidP="00610CB9">
      <w:pPr>
        <w:pStyle w:val="Referenz"/>
        <w:rPr>
          <w:sz w:val="24"/>
          <w:szCs w:val="24"/>
        </w:rPr>
      </w:pPr>
      <w:proofErr w:type="gramStart"/>
      <w:r w:rsidRPr="00BD68DE">
        <w:rPr>
          <w:sz w:val="18"/>
          <w:szCs w:val="18"/>
        </w:rPr>
        <w:t xml:space="preserve">für </w:t>
      </w:r>
      <w:r w:rsidR="00E77D2C" w:rsidRPr="00E77D2C">
        <w:rPr>
          <w:sz w:val="24"/>
          <w:szCs w:val="24"/>
        </w:rPr>
        <w:t xml:space="preserve"> </w:t>
      </w:r>
      <w:r w:rsidR="00270165" w:rsidRPr="00270165">
        <w:rPr>
          <w:color w:val="FF0000"/>
          <w:sz w:val="24"/>
          <w:szCs w:val="24"/>
        </w:rPr>
        <w:t>xxx</w:t>
      </w:r>
      <w:proofErr w:type="gramEnd"/>
    </w:p>
    <w:p w14:paraId="158BD0F2" w14:textId="77777777" w:rsidR="00270165" w:rsidRDefault="00270165" w:rsidP="00610CB9">
      <w:pPr>
        <w:pStyle w:val="Referenz"/>
        <w:rPr>
          <w:sz w:val="14"/>
          <w:szCs w:val="14"/>
        </w:rPr>
      </w:pPr>
    </w:p>
    <w:p w14:paraId="5C974AD3" w14:textId="78901B5F" w:rsidR="00610CB9" w:rsidRPr="00270165" w:rsidRDefault="00BD68DE" w:rsidP="00610CB9">
      <w:pPr>
        <w:pStyle w:val="Referenz"/>
        <w:rPr>
          <w:color w:val="FF0000"/>
          <w:sz w:val="16"/>
          <w:szCs w:val="18"/>
        </w:rPr>
      </w:pPr>
      <w:r w:rsidRPr="00BD68DE">
        <w:rPr>
          <w:sz w:val="14"/>
          <w:szCs w:val="14"/>
        </w:rPr>
        <w:t>Aktenzeichen:</w:t>
      </w:r>
      <w:r w:rsidR="007F4222">
        <w:rPr>
          <w:sz w:val="14"/>
          <w:szCs w:val="14"/>
        </w:rPr>
        <w:t xml:space="preserve"> </w:t>
      </w:r>
      <w:r w:rsidR="00270165" w:rsidRPr="00270165">
        <w:rPr>
          <w:color w:val="FF0000"/>
          <w:sz w:val="16"/>
          <w:szCs w:val="16"/>
        </w:rPr>
        <w:t>xxx</w:t>
      </w:r>
    </w:p>
    <w:p w14:paraId="2EDF7BE6" w14:textId="043D2013" w:rsidR="00BD68DE" w:rsidRDefault="00BD68DE" w:rsidP="00BD68DE">
      <w:pPr>
        <w:spacing w:line="240" w:lineRule="auto"/>
        <w:ind w:right="120"/>
        <w:jc w:val="center"/>
        <w:rPr>
          <w:b/>
          <w:sz w:val="20"/>
          <w:szCs w:val="20"/>
        </w:rPr>
      </w:pPr>
    </w:p>
    <w:p w14:paraId="38042D0E" w14:textId="77777777" w:rsidR="00BA63D6" w:rsidRPr="00E77D2C" w:rsidRDefault="00BA63D6" w:rsidP="00BD68DE">
      <w:pPr>
        <w:spacing w:line="240" w:lineRule="auto"/>
        <w:ind w:right="120"/>
        <w:jc w:val="center"/>
        <w:rPr>
          <w:b/>
          <w:sz w:val="20"/>
          <w:szCs w:val="20"/>
        </w:rPr>
      </w:pPr>
    </w:p>
    <w:p w14:paraId="4EA0E38C" w14:textId="77777777" w:rsidR="00BD68DE" w:rsidRPr="00BD68DE" w:rsidRDefault="00BD68DE" w:rsidP="00BD68DE">
      <w:pPr>
        <w:spacing w:line="240" w:lineRule="auto"/>
        <w:ind w:right="120"/>
        <w:jc w:val="center"/>
        <w:rPr>
          <w:b/>
          <w:sz w:val="18"/>
          <w:szCs w:val="18"/>
        </w:rPr>
      </w:pPr>
    </w:p>
    <w:p w14:paraId="0D464628" w14:textId="13BAFD41" w:rsidR="005D1ED6" w:rsidRDefault="005D1ED6" w:rsidP="005D1ED6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Nach der Verordnung (EU) </w:t>
      </w:r>
      <w:r w:rsidR="006500AD">
        <w:rPr>
          <w:sz w:val="16"/>
          <w:szCs w:val="16"/>
        </w:rPr>
        <w:t>2023/283</w:t>
      </w:r>
      <w:r w:rsidR="0088572C">
        <w:rPr>
          <w:sz w:val="16"/>
          <w:szCs w:val="16"/>
        </w:rPr>
        <w:t>2</w:t>
      </w:r>
      <w:r>
        <w:rPr>
          <w:sz w:val="16"/>
          <w:szCs w:val="16"/>
        </w:rPr>
        <w:t xml:space="preserve"> der Kommission vom </w:t>
      </w:r>
      <w:r w:rsidR="006500AD">
        <w:rPr>
          <w:sz w:val="16"/>
          <w:szCs w:val="16"/>
        </w:rPr>
        <w:t>13</w:t>
      </w:r>
      <w:r>
        <w:rPr>
          <w:sz w:val="16"/>
          <w:szCs w:val="16"/>
        </w:rPr>
        <w:t>. Dezember 20</w:t>
      </w:r>
      <w:r w:rsidR="006500AD">
        <w:rPr>
          <w:sz w:val="16"/>
          <w:szCs w:val="16"/>
        </w:rPr>
        <w:t>2</w:t>
      </w:r>
      <w:r>
        <w:rPr>
          <w:sz w:val="16"/>
          <w:szCs w:val="16"/>
        </w:rPr>
        <w:t xml:space="preserve">3 über die Anwendung der Artikel 107 und 108 </w:t>
      </w:r>
      <w:r w:rsidR="006500AD">
        <w:rPr>
          <w:sz w:val="16"/>
          <w:szCs w:val="16"/>
        </w:rPr>
        <w:t>des Vertrags über die Arbeitsweise der Europäischen Union (AEUV)</w:t>
      </w:r>
      <w:r>
        <w:rPr>
          <w:sz w:val="16"/>
          <w:szCs w:val="16"/>
        </w:rPr>
        <w:t xml:space="preserve"> auf De-</w:t>
      </w:r>
      <w:proofErr w:type="spellStart"/>
      <w:r>
        <w:rPr>
          <w:sz w:val="16"/>
          <w:szCs w:val="16"/>
        </w:rPr>
        <w:t>minimis</w:t>
      </w:r>
      <w:proofErr w:type="spellEnd"/>
      <w:r>
        <w:rPr>
          <w:sz w:val="16"/>
          <w:szCs w:val="16"/>
        </w:rPr>
        <w:t>-Beihilfen</w:t>
      </w:r>
      <w:r w:rsidR="0088572C">
        <w:rPr>
          <w:sz w:val="16"/>
          <w:szCs w:val="16"/>
        </w:rPr>
        <w:t xml:space="preserve"> an Unternehmen, die Dienstleistungen von allgemeinem wirtschaftlichem Inter</w:t>
      </w:r>
      <w:r w:rsidR="004500A3">
        <w:rPr>
          <w:sz w:val="16"/>
          <w:szCs w:val="16"/>
        </w:rPr>
        <w:t>e</w:t>
      </w:r>
      <w:r w:rsidR="0088572C">
        <w:rPr>
          <w:sz w:val="16"/>
          <w:szCs w:val="16"/>
        </w:rPr>
        <w:t>sse</w:t>
      </w:r>
      <w:r w:rsidR="004500A3">
        <w:rPr>
          <w:sz w:val="16"/>
          <w:szCs w:val="16"/>
        </w:rPr>
        <w:t xml:space="preserve"> erbringen,</w:t>
      </w:r>
      <w:r w:rsidR="00FB3119">
        <w:rPr>
          <w:sz w:val="16"/>
          <w:szCs w:val="16"/>
        </w:rPr>
        <w:t xml:space="preserve"> </w:t>
      </w:r>
      <w:r>
        <w:rPr>
          <w:sz w:val="16"/>
          <w:szCs w:val="16"/>
        </w:rPr>
        <w:t>handelt es sich bei der bewilligten Zuwendung um eine „</w:t>
      </w:r>
      <w:r w:rsidR="00FB3119">
        <w:rPr>
          <w:sz w:val="16"/>
          <w:szCs w:val="16"/>
        </w:rPr>
        <w:t>DAWI-</w:t>
      </w:r>
      <w:r>
        <w:rPr>
          <w:sz w:val="16"/>
          <w:szCs w:val="16"/>
        </w:rPr>
        <w:t>De-</w:t>
      </w:r>
      <w:proofErr w:type="spellStart"/>
      <w:r>
        <w:rPr>
          <w:sz w:val="16"/>
          <w:szCs w:val="16"/>
        </w:rPr>
        <w:t>minimis</w:t>
      </w:r>
      <w:proofErr w:type="spellEnd"/>
      <w:r>
        <w:rPr>
          <w:sz w:val="16"/>
          <w:szCs w:val="16"/>
        </w:rPr>
        <w:t xml:space="preserve">“-Beihilfe im Sinne dieser Verordnung. Danach beträgt der </w:t>
      </w:r>
      <w:r>
        <w:rPr>
          <w:b/>
          <w:sz w:val="16"/>
          <w:szCs w:val="16"/>
        </w:rPr>
        <w:t xml:space="preserve">maximal zulässige Gesamtbetrag solcher Beihilfen innerhalb von drei </w:t>
      </w:r>
      <w:r w:rsidR="00286C15">
        <w:rPr>
          <w:b/>
          <w:sz w:val="16"/>
          <w:szCs w:val="16"/>
        </w:rPr>
        <w:t>J</w:t>
      </w:r>
      <w:r>
        <w:rPr>
          <w:b/>
          <w:sz w:val="16"/>
          <w:szCs w:val="16"/>
        </w:rPr>
        <w:t xml:space="preserve">ahren </w:t>
      </w:r>
      <w:r w:rsidR="006A303C">
        <w:rPr>
          <w:b/>
          <w:sz w:val="16"/>
          <w:szCs w:val="16"/>
        </w:rPr>
        <w:t>750</w:t>
      </w:r>
      <w:r>
        <w:rPr>
          <w:b/>
          <w:sz w:val="16"/>
          <w:szCs w:val="16"/>
        </w:rPr>
        <w:t>.000 EUR</w:t>
      </w:r>
      <w:r>
        <w:rPr>
          <w:sz w:val="16"/>
          <w:szCs w:val="16"/>
        </w:rPr>
        <w:t xml:space="preserve">. Der jeweilige Höchstbetrag gilt für alle Formen staatlicher Beihilfen (z.B. Zuschüsse, Darlehen, Bürgschaften, Beteiligungen), die als </w:t>
      </w:r>
      <w:r w:rsidR="006A303C">
        <w:rPr>
          <w:sz w:val="16"/>
          <w:szCs w:val="16"/>
        </w:rPr>
        <w:t>„DAWI-</w:t>
      </w:r>
      <w:r>
        <w:rPr>
          <w:sz w:val="16"/>
          <w:szCs w:val="16"/>
        </w:rPr>
        <w:t>De-</w:t>
      </w:r>
      <w:proofErr w:type="spellStart"/>
      <w:r>
        <w:rPr>
          <w:sz w:val="16"/>
          <w:szCs w:val="16"/>
        </w:rPr>
        <w:t>minimis</w:t>
      </w:r>
      <w:proofErr w:type="spellEnd"/>
      <w:r>
        <w:rPr>
          <w:sz w:val="16"/>
          <w:szCs w:val="16"/>
        </w:rPr>
        <w:t>“-Beihilfen nach der o.g. Verordnung gewährt wurden.</w:t>
      </w:r>
    </w:p>
    <w:p w14:paraId="5BFE2D45" w14:textId="77777777" w:rsidR="005D1ED6" w:rsidRDefault="005D1ED6" w:rsidP="005D1ED6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Wird die Beihilfe nicht als Zuschuss, sondern in anderer Form (z.B. Darlehen, Kapitalzuführungen, Bürgschaften) gewährt, so ist das Bruttosubventionsäquivalent</w:t>
      </w:r>
      <w:r>
        <w:rPr>
          <w:rStyle w:val="Funotenzeichen"/>
          <w:sz w:val="16"/>
          <w:szCs w:val="16"/>
        </w:rPr>
        <w:footnoteReference w:id="1"/>
      </w:r>
      <w:r>
        <w:rPr>
          <w:sz w:val="16"/>
          <w:szCs w:val="16"/>
        </w:rPr>
        <w:t xml:space="preserve"> der Beihilfe maßgeblich.</w:t>
      </w:r>
      <w:r>
        <w:rPr>
          <w:rStyle w:val="Funotenzeichen"/>
          <w:sz w:val="16"/>
          <w:szCs w:val="16"/>
        </w:rPr>
        <w:footnoteReference w:id="2"/>
      </w:r>
    </w:p>
    <w:p w14:paraId="411B8782" w14:textId="77777777" w:rsidR="005D1ED6" w:rsidRDefault="005D1ED6" w:rsidP="005D1ED6">
      <w:pPr>
        <w:spacing w:line="240" w:lineRule="auto"/>
        <w:jc w:val="both"/>
        <w:rPr>
          <w:sz w:val="16"/>
          <w:szCs w:val="16"/>
        </w:rPr>
      </w:pPr>
    </w:p>
    <w:p w14:paraId="582A5F17" w14:textId="165903B1" w:rsidR="005D1ED6" w:rsidRDefault="005D1ED6" w:rsidP="005D1ED6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Nach Ihren Angaben wurden Ihrem Unternehmen </w:t>
      </w:r>
      <w:r w:rsidR="006A303C">
        <w:rPr>
          <w:sz w:val="16"/>
          <w:szCs w:val="16"/>
        </w:rPr>
        <w:t>in den vorangegangenen drei Jahren</w:t>
      </w:r>
      <w:r>
        <w:rPr>
          <w:sz w:val="16"/>
          <w:szCs w:val="16"/>
        </w:rPr>
        <w:t xml:space="preserve"> folgende „De-</w:t>
      </w:r>
      <w:proofErr w:type="spellStart"/>
      <w:r>
        <w:rPr>
          <w:sz w:val="16"/>
          <w:szCs w:val="16"/>
        </w:rPr>
        <w:t>minimis</w:t>
      </w:r>
      <w:proofErr w:type="spellEnd"/>
      <w:r>
        <w:rPr>
          <w:sz w:val="16"/>
          <w:szCs w:val="16"/>
        </w:rPr>
        <w:t>“-Beihilfen gewährt bzw. beantragt, die als solche in der jeweiligen „De-</w:t>
      </w:r>
      <w:proofErr w:type="spellStart"/>
      <w:r>
        <w:rPr>
          <w:sz w:val="16"/>
          <w:szCs w:val="16"/>
        </w:rPr>
        <w:t>minimis</w:t>
      </w:r>
      <w:proofErr w:type="spellEnd"/>
      <w:r>
        <w:rPr>
          <w:sz w:val="16"/>
          <w:szCs w:val="16"/>
        </w:rPr>
        <w:t>“-Bescheinigung bezeichnet wurden:</w:t>
      </w:r>
    </w:p>
    <w:p w14:paraId="6C8EDF87" w14:textId="77777777" w:rsidR="005D1ED6" w:rsidRDefault="005D1ED6" w:rsidP="005D1ED6">
      <w:pPr>
        <w:spacing w:line="240" w:lineRule="auto"/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3093"/>
        <w:gridCol w:w="1469"/>
        <w:gridCol w:w="1556"/>
        <w:gridCol w:w="1648"/>
      </w:tblGrid>
      <w:tr w:rsidR="005D1ED6" w14:paraId="18BEB18E" w14:textId="77777777" w:rsidTr="00BA63D6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2226A5" w14:textId="5F1A188C" w:rsidR="005D1ED6" w:rsidRPr="00BA63D6" w:rsidRDefault="005D1ED6" w:rsidP="005D1ED6">
            <w:pPr>
              <w:spacing w:line="240" w:lineRule="auto"/>
              <w:rPr>
                <w:sz w:val="16"/>
                <w:szCs w:val="16"/>
              </w:rPr>
            </w:pPr>
            <w:r w:rsidRPr="00BA63D6">
              <w:rPr>
                <w:sz w:val="16"/>
                <w:szCs w:val="16"/>
              </w:rPr>
              <w:t>Datum des Zuwendungs</w:t>
            </w:r>
            <w:r w:rsidR="00BA63D6">
              <w:rPr>
                <w:sz w:val="16"/>
                <w:szCs w:val="16"/>
              </w:rPr>
              <w:t>-</w:t>
            </w:r>
            <w:r w:rsidRPr="00BA63D6">
              <w:rPr>
                <w:sz w:val="16"/>
                <w:szCs w:val="16"/>
              </w:rPr>
              <w:t>bescheides/</w:t>
            </w:r>
            <w:r w:rsidRPr="00BA63D6">
              <w:rPr>
                <w:sz w:val="16"/>
                <w:szCs w:val="16"/>
              </w:rPr>
              <w:br/>
              <w:t>Antrags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31514B" w14:textId="77777777" w:rsidR="005D1ED6" w:rsidRPr="00BA63D6" w:rsidRDefault="005D1ED6" w:rsidP="005D1ED6">
            <w:pPr>
              <w:spacing w:line="240" w:lineRule="auto"/>
              <w:rPr>
                <w:sz w:val="16"/>
                <w:szCs w:val="16"/>
              </w:rPr>
            </w:pPr>
            <w:r w:rsidRPr="00BA63D6">
              <w:rPr>
                <w:sz w:val="16"/>
                <w:szCs w:val="16"/>
              </w:rPr>
              <w:t>Zuwendungsgeber (Beihilfengeber)</w:t>
            </w:r>
          </w:p>
          <w:p w14:paraId="7408A3C7" w14:textId="77777777" w:rsidR="005D1ED6" w:rsidRPr="00BA63D6" w:rsidRDefault="005D1ED6" w:rsidP="005D1ED6">
            <w:pPr>
              <w:spacing w:line="240" w:lineRule="auto"/>
              <w:rPr>
                <w:sz w:val="16"/>
                <w:szCs w:val="16"/>
              </w:rPr>
            </w:pPr>
          </w:p>
          <w:p w14:paraId="0A7FFB1D" w14:textId="77777777" w:rsidR="005D1ED6" w:rsidRPr="00BA63D6" w:rsidRDefault="005D1ED6" w:rsidP="005D1ED6">
            <w:pPr>
              <w:spacing w:line="240" w:lineRule="auto"/>
              <w:rPr>
                <w:sz w:val="16"/>
                <w:szCs w:val="16"/>
              </w:rPr>
            </w:pPr>
            <w:r w:rsidRPr="00BA63D6">
              <w:rPr>
                <w:sz w:val="16"/>
                <w:szCs w:val="16"/>
              </w:rPr>
              <w:t>Aktenzeichen bitte angeben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D137B6" w14:textId="77777777" w:rsidR="005D1ED6" w:rsidRPr="00BA63D6" w:rsidRDefault="005D1ED6" w:rsidP="005D1ED6">
            <w:pPr>
              <w:spacing w:line="240" w:lineRule="auto"/>
              <w:rPr>
                <w:sz w:val="16"/>
                <w:szCs w:val="16"/>
              </w:rPr>
            </w:pPr>
            <w:r w:rsidRPr="00BA63D6">
              <w:rPr>
                <w:sz w:val="16"/>
                <w:szCs w:val="16"/>
              </w:rPr>
              <w:t>Form der Beihilfe (z.B. Zuschuss, Darlehen, Bürgschaft)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533973" w14:textId="77777777" w:rsidR="005D1ED6" w:rsidRPr="00BA63D6" w:rsidRDefault="005D1ED6" w:rsidP="005D1ED6">
            <w:pPr>
              <w:spacing w:line="240" w:lineRule="auto"/>
              <w:rPr>
                <w:sz w:val="16"/>
                <w:szCs w:val="16"/>
              </w:rPr>
            </w:pPr>
            <w:r w:rsidRPr="00BA63D6">
              <w:rPr>
                <w:sz w:val="16"/>
                <w:szCs w:val="16"/>
              </w:rPr>
              <w:t>Fördersumme in EUR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CFE630" w14:textId="77777777" w:rsidR="005D1ED6" w:rsidRPr="00BA63D6" w:rsidRDefault="005D1ED6" w:rsidP="005D1ED6">
            <w:pPr>
              <w:spacing w:line="240" w:lineRule="auto"/>
              <w:rPr>
                <w:sz w:val="16"/>
                <w:szCs w:val="16"/>
              </w:rPr>
            </w:pPr>
            <w:r w:rsidRPr="00BA63D6">
              <w:rPr>
                <w:sz w:val="16"/>
                <w:szCs w:val="16"/>
              </w:rPr>
              <w:t>Subventionswert in EUR</w:t>
            </w:r>
          </w:p>
        </w:tc>
      </w:tr>
      <w:tr w:rsidR="005D1ED6" w14:paraId="6F1FE239" w14:textId="77777777" w:rsidTr="00BA63D6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6090" w14:textId="77777777" w:rsidR="005D1ED6" w:rsidRDefault="005D1ED6" w:rsidP="000F695E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5532" w14:textId="77777777" w:rsidR="00DA4551" w:rsidRDefault="00DA4551" w:rsidP="005D1ED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33B0" w14:textId="77777777" w:rsidR="005D1ED6" w:rsidRDefault="005D1ED6" w:rsidP="005D1ED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9637" w14:textId="77777777" w:rsidR="005D1ED6" w:rsidRDefault="005D1ED6" w:rsidP="005D1ED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AD6D" w14:textId="77777777" w:rsidR="005D1ED6" w:rsidRDefault="005D1ED6" w:rsidP="005D1ED6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5D1ED6" w14:paraId="7BA80C68" w14:textId="77777777" w:rsidTr="00BA63D6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8451" w14:textId="77777777" w:rsidR="005D1ED6" w:rsidRDefault="005D1ED6" w:rsidP="005D1ED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E894" w14:textId="77777777" w:rsidR="005D1ED6" w:rsidRDefault="005D1ED6" w:rsidP="005D1ED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1E61" w14:textId="77777777" w:rsidR="005D1ED6" w:rsidRDefault="005D1ED6" w:rsidP="005D1ED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33F2" w14:textId="77777777" w:rsidR="005D1ED6" w:rsidRDefault="005D1ED6" w:rsidP="005D1ED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BA69" w14:textId="77777777" w:rsidR="005D1ED6" w:rsidRDefault="005D1ED6" w:rsidP="005D1ED6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5D1ED6" w14:paraId="186175F5" w14:textId="77777777" w:rsidTr="00BA63D6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EFCF" w14:textId="77777777" w:rsidR="005D1ED6" w:rsidRDefault="005D1ED6" w:rsidP="005D1ED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C61E" w14:textId="77777777" w:rsidR="005D1ED6" w:rsidRDefault="005D1ED6" w:rsidP="005D1ED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58B9" w14:textId="77777777" w:rsidR="005D1ED6" w:rsidRDefault="005D1ED6" w:rsidP="005D1ED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734C" w14:textId="77777777" w:rsidR="005D1ED6" w:rsidRDefault="005D1ED6" w:rsidP="005D1ED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E607" w14:textId="77777777" w:rsidR="005D1ED6" w:rsidRDefault="005D1ED6" w:rsidP="005D1ED6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5D1ED6" w14:paraId="6A1D6976" w14:textId="77777777" w:rsidTr="00BA63D6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028E" w14:textId="77777777" w:rsidR="005D1ED6" w:rsidRDefault="005D1ED6" w:rsidP="005D1ED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F786" w14:textId="77777777" w:rsidR="005D1ED6" w:rsidRDefault="005D1ED6" w:rsidP="005D1ED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A5EC" w14:textId="77777777" w:rsidR="005D1ED6" w:rsidRDefault="005D1ED6" w:rsidP="005D1ED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2B32" w14:textId="77777777" w:rsidR="005D1ED6" w:rsidRDefault="005D1ED6" w:rsidP="005D1ED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FC8C" w14:textId="77777777" w:rsidR="005D1ED6" w:rsidRDefault="005D1ED6" w:rsidP="005D1ED6"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p w14:paraId="0563D592" w14:textId="77777777" w:rsidR="005D1ED6" w:rsidRDefault="005D1ED6" w:rsidP="005D1ED6">
      <w:pPr>
        <w:spacing w:line="240" w:lineRule="auto"/>
        <w:jc w:val="both"/>
        <w:rPr>
          <w:sz w:val="16"/>
          <w:szCs w:val="16"/>
        </w:rPr>
      </w:pPr>
    </w:p>
    <w:p w14:paraId="6205059F" w14:textId="4ED7877A" w:rsidR="005D1ED6" w:rsidRDefault="005D1ED6" w:rsidP="005D1ED6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Nach Abzug der Subventionswerte bereits erhaltener Beihilfen vom Schwellenwert </w:t>
      </w:r>
      <w:r w:rsidR="00FD15D7">
        <w:rPr>
          <w:sz w:val="16"/>
          <w:szCs w:val="16"/>
        </w:rPr>
        <w:t>750</w:t>
      </w:r>
      <w:r>
        <w:rPr>
          <w:sz w:val="16"/>
          <w:szCs w:val="16"/>
        </w:rPr>
        <w:t xml:space="preserve">.000 EUR verbleibt eine </w:t>
      </w:r>
      <w:r w:rsidRPr="00CD7CDA">
        <w:rPr>
          <w:b/>
          <w:color w:val="FF0000"/>
          <w:sz w:val="16"/>
          <w:szCs w:val="16"/>
        </w:rPr>
        <w:t>Res</w:t>
      </w:r>
      <w:r w:rsidR="00DA4551" w:rsidRPr="00CD7CDA">
        <w:rPr>
          <w:b/>
          <w:color w:val="FF0000"/>
          <w:sz w:val="16"/>
          <w:szCs w:val="16"/>
        </w:rPr>
        <w:t xml:space="preserve">tfördermöglichkeit in Höhe von </w:t>
      </w:r>
      <w:r w:rsidR="006500AD">
        <w:rPr>
          <w:b/>
          <w:color w:val="FF0000"/>
          <w:sz w:val="16"/>
          <w:szCs w:val="16"/>
        </w:rPr>
        <w:t>xxx</w:t>
      </w:r>
      <w:r w:rsidR="000353E5" w:rsidRPr="00CD7CDA">
        <w:rPr>
          <w:b/>
          <w:color w:val="FF0000"/>
          <w:sz w:val="16"/>
          <w:szCs w:val="16"/>
        </w:rPr>
        <w:t xml:space="preserve"> </w:t>
      </w:r>
      <w:r w:rsidRPr="00CD7CDA">
        <w:rPr>
          <w:b/>
          <w:color w:val="FF0000"/>
          <w:sz w:val="16"/>
          <w:szCs w:val="16"/>
        </w:rPr>
        <w:t>EUR</w:t>
      </w:r>
      <w:r>
        <w:rPr>
          <w:sz w:val="16"/>
          <w:szCs w:val="16"/>
        </w:rPr>
        <w:t>.</w:t>
      </w:r>
    </w:p>
    <w:p w14:paraId="75B59ED1" w14:textId="77777777" w:rsidR="005D1ED6" w:rsidRDefault="005D1ED6" w:rsidP="005D1ED6">
      <w:pPr>
        <w:spacing w:line="240" w:lineRule="auto"/>
        <w:jc w:val="both"/>
        <w:rPr>
          <w:sz w:val="16"/>
          <w:szCs w:val="16"/>
        </w:rPr>
      </w:pPr>
    </w:p>
    <w:p w14:paraId="6942AF72" w14:textId="77777777" w:rsidR="00826CAB" w:rsidRDefault="00826CAB" w:rsidP="005D1ED6">
      <w:pPr>
        <w:spacing w:line="240" w:lineRule="auto"/>
        <w:jc w:val="both"/>
        <w:rPr>
          <w:sz w:val="16"/>
          <w:szCs w:val="16"/>
        </w:rPr>
      </w:pPr>
    </w:p>
    <w:p w14:paraId="539AB402" w14:textId="271EF6A8" w:rsidR="005D1ED6" w:rsidRDefault="005D1ED6" w:rsidP="005D1ED6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Ihren Angaben im </w:t>
      </w:r>
      <w:r w:rsidRPr="00CD7CDA">
        <w:rPr>
          <w:b/>
          <w:color w:val="FF0000"/>
          <w:sz w:val="16"/>
          <w:szCs w:val="16"/>
        </w:rPr>
        <w:t xml:space="preserve">Antrag vom </w:t>
      </w:r>
      <w:r w:rsidR="006500AD">
        <w:rPr>
          <w:color w:val="FF0000"/>
          <w:sz w:val="16"/>
          <w:szCs w:val="16"/>
        </w:rPr>
        <w:t xml:space="preserve">xxx </w:t>
      </w:r>
      <w:r>
        <w:rPr>
          <w:sz w:val="16"/>
          <w:szCs w:val="16"/>
        </w:rPr>
        <w:t>zufolge wird die beantragte „De-</w:t>
      </w:r>
      <w:proofErr w:type="spellStart"/>
      <w:r>
        <w:rPr>
          <w:sz w:val="16"/>
          <w:szCs w:val="16"/>
        </w:rPr>
        <w:t>minimis</w:t>
      </w:r>
      <w:proofErr w:type="spellEnd"/>
      <w:r>
        <w:rPr>
          <w:sz w:val="16"/>
          <w:szCs w:val="16"/>
        </w:rPr>
        <w:t>“-Beihilf</w:t>
      </w:r>
      <w:r w:rsidR="00EB4C05">
        <w:rPr>
          <w:sz w:val="16"/>
          <w:szCs w:val="16"/>
        </w:rPr>
        <w:t xml:space="preserve">e </w:t>
      </w:r>
    </w:p>
    <w:p w14:paraId="70F882C5" w14:textId="77777777" w:rsidR="005D1ED6" w:rsidRDefault="005D1ED6" w:rsidP="005D1ED6">
      <w:pPr>
        <w:spacing w:line="240" w:lineRule="auto"/>
        <w:jc w:val="both"/>
        <w:rPr>
          <w:sz w:val="16"/>
          <w:szCs w:val="16"/>
        </w:rPr>
      </w:pPr>
    </w:p>
    <w:p w14:paraId="08BDBBCD" w14:textId="700D6BB7" w:rsidR="005D1ED6" w:rsidRDefault="00B765F3" w:rsidP="005D1ED6">
      <w:pPr>
        <w:spacing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6"/>
          <w:szCs w:val="16"/>
        </w:rPr>
        <w:instrText xml:space="preserve"> </w:instrText>
      </w:r>
      <w:bookmarkStart w:id="0" w:name="Kontrollkästchen1"/>
      <w:r>
        <w:rPr>
          <w:b/>
          <w:sz w:val="16"/>
          <w:szCs w:val="16"/>
        </w:rPr>
        <w:instrText xml:space="preserve">FORMCHECKBOX </w:instrText>
      </w:r>
      <w:r w:rsidR="003B7F5A">
        <w:rPr>
          <w:b/>
          <w:sz w:val="16"/>
          <w:szCs w:val="16"/>
        </w:rPr>
      </w:r>
      <w:r w:rsidR="003B7F5A">
        <w:rPr>
          <w:b/>
          <w:sz w:val="16"/>
          <w:szCs w:val="16"/>
        </w:rPr>
        <w:fldChar w:fldCharType="separate"/>
      </w:r>
      <w:r>
        <w:rPr>
          <w:b/>
          <w:sz w:val="16"/>
          <w:szCs w:val="16"/>
        </w:rPr>
        <w:fldChar w:fldCharType="end"/>
      </w:r>
      <w:bookmarkEnd w:id="0"/>
      <w:r w:rsidR="00EB4C05">
        <w:rPr>
          <w:b/>
          <w:sz w:val="16"/>
          <w:szCs w:val="16"/>
        </w:rPr>
        <w:t xml:space="preserve"> </w:t>
      </w:r>
      <w:r w:rsidR="00DA4551">
        <w:rPr>
          <w:sz w:val="16"/>
          <w:szCs w:val="16"/>
        </w:rPr>
        <w:t>nicht</w:t>
      </w:r>
      <w:r w:rsidR="005D1ED6">
        <w:rPr>
          <w:sz w:val="16"/>
          <w:szCs w:val="16"/>
        </w:rPr>
        <w:t xml:space="preserve"> mit weiteren Beihilfen für dieselben förderbaren Aufwendungen kumuliert.</w:t>
      </w:r>
    </w:p>
    <w:p w14:paraId="71DA613D" w14:textId="77777777" w:rsidR="005D1ED6" w:rsidRDefault="005D1ED6" w:rsidP="005D1ED6">
      <w:pPr>
        <w:spacing w:line="240" w:lineRule="auto"/>
        <w:jc w:val="both"/>
        <w:rPr>
          <w:sz w:val="16"/>
          <w:szCs w:val="16"/>
        </w:rPr>
      </w:pPr>
    </w:p>
    <w:p w14:paraId="61D16316" w14:textId="77777777" w:rsidR="005D1ED6" w:rsidRDefault="00EB4C05" w:rsidP="005D1ED6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sz w:val="16"/>
          <w:szCs w:val="16"/>
        </w:rPr>
        <w:instrText xml:space="preserve"> FORMCHECKBOX </w:instrText>
      </w:r>
      <w:r w:rsidR="003B7F5A">
        <w:rPr>
          <w:sz w:val="16"/>
          <w:szCs w:val="16"/>
        </w:rPr>
      </w:r>
      <w:r w:rsidR="003B7F5A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bookmarkEnd w:id="1"/>
      <w:r>
        <w:rPr>
          <w:sz w:val="16"/>
          <w:szCs w:val="16"/>
        </w:rPr>
        <w:t xml:space="preserve"> </w:t>
      </w:r>
      <w:r w:rsidR="005D1ED6">
        <w:rPr>
          <w:sz w:val="16"/>
          <w:szCs w:val="16"/>
        </w:rPr>
        <w:t>in Bezug auf dieselben förderbaren Aufwendungen mit anderen Beihilfen kumuliert.</w:t>
      </w:r>
    </w:p>
    <w:p w14:paraId="38D31BA2" w14:textId="77777777" w:rsidR="00EB4C05" w:rsidRDefault="00EB4C05" w:rsidP="005D1ED6">
      <w:pPr>
        <w:spacing w:line="240" w:lineRule="auto"/>
        <w:jc w:val="both"/>
        <w:rPr>
          <w:sz w:val="16"/>
          <w:szCs w:val="16"/>
        </w:rPr>
      </w:pPr>
    </w:p>
    <w:p w14:paraId="008937DA" w14:textId="77777777" w:rsidR="00826CAB" w:rsidRDefault="00826CAB" w:rsidP="005D1ED6">
      <w:pPr>
        <w:spacing w:line="240" w:lineRule="auto"/>
        <w:jc w:val="both"/>
        <w:rPr>
          <w:sz w:val="16"/>
          <w:szCs w:val="16"/>
        </w:rPr>
      </w:pPr>
    </w:p>
    <w:p w14:paraId="15D7EB1F" w14:textId="2AF694EF" w:rsidR="005D1ED6" w:rsidRDefault="005D1ED6" w:rsidP="005D1ED6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Unter Beachtung der </w:t>
      </w:r>
      <w:r>
        <w:rPr>
          <w:b/>
          <w:sz w:val="16"/>
          <w:szCs w:val="16"/>
        </w:rPr>
        <w:t>Kumulierungsvorschriften</w:t>
      </w:r>
      <w:r>
        <w:rPr>
          <w:sz w:val="16"/>
          <w:szCs w:val="16"/>
        </w:rPr>
        <w:t xml:space="preserve"> konnte die Bewilligung mit </w:t>
      </w:r>
      <w:r w:rsidRPr="00157687">
        <w:rPr>
          <w:sz w:val="16"/>
          <w:szCs w:val="16"/>
          <w:u w:val="single"/>
        </w:rPr>
        <w:t>Bescheid vom</w:t>
      </w:r>
      <w:r w:rsidR="00EB4C05" w:rsidRPr="00157687">
        <w:rPr>
          <w:sz w:val="16"/>
          <w:szCs w:val="16"/>
          <w:u w:val="single"/>
        </w:rPr>
        <w:t xml:space="preserve"> </w:t>
      </w:r>
      <w:r w:rsidR="000353E5" w:rsidRPr="00157687">
        <w:rPr>
          <w:color w:val="FF0000"/>
          <w:sz w:val="16"/>
          <w:szCs w:val="16"/>
          <w:u w:val="single"/>
        </w:rPr>
        <w:t>xx.xx.202</w:t>
      </w:r>
      <w:r w:rsidR="002472FF">
        <w:rPr>
          <w:color w:val="FF0000"/>
          <w:sz w:val="16"/>
          <w:szCs w:val="16"/>
          <w:u w:val="single"/>
        </w:rPr>
        <w:t>5</w:t>
      </w:r>
      <w:r w:rsidR="000353E5">
        <w:rPr>
          <w:sz w:val="16"/>
          <w:szCs w:val="16"/>
        </w:rPr>
        <w:t xml:space="preserve"> </w:t>
      </w:r>
      <w:r>
        <w:rPr>
          <w:rStyle w:val="Funotenzeichen"/>
          <w:sz w:val="16"/>
          <w:szCs w:val="16"/>
        </w:rPr>
        <w:footnoteReference w:id="3"/>
      </w:r>
      <w:r w:rsidR="00B44463">
        <w:rPr>
          <w:sz w:val="16"/>
          <w:szCs w:val="16"/>
        </w:rPr>
        <w:t xml:space="preserve"> wie folgt gewährt werden:</w:t>
      </w:r>
    </w:p>
    <w:p w14:paraId="1763D2DD" w14:textId="77777777" w:rsidR="005D1ED6" w:rsidRDefault="005D1ED6" w:rsidP="005D1ED6">
      <w:pPr>
        <w:spacing w:line="240" w:lineRule="auto"/>
        <w:jc w:val="both"/>
        <w:rPr>
          <w:sz w:val="16"/>
          <w:szCs w:val="16"/>
        </w:rPr>
      </w:pPr>
    </w:p>
    <w:p w14:paraId="085B15B1" w14:textId="2ED0AE22" w:rsidR="005D1ED6" w:rsidRDefault="00EB4C05" w:rsidP="005D1ED6">
      <w:pPr>
        <w:spacing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>
        <w:rPr>
          <w:b/>
          <w:sz w:val="16"/>
          <w:szCs w:val="16"/>
        </w:rPr>
        <w:instrText xml:space="preserve"> FORMCHECKBOX </w:instrText>
      </w:r>
      <w:r w:rsidR="003B7F5A">
        <w:rPr>
          <w:b/>
          <w:sz w:val="16"/>
          <w:szCs w:val="16"/>
        </w:rPr>
      </w:r>
      <w:r w:rsidR="003B7F5A">
        <w:rPr>
          <w:b/>
          <w:sz w:val="16"/>
          <w:szCs w:val="16"/>
        </w:rPr>
        <w:fldChar w:fldCharType="separate"/>
      </w:r>
      <w:r>
        <w:rPr>
          <w:b/>
          <w:sz w:val="16"/>
          <w:szCs w:val="16"/>
        </w:rPr>
        <w:fldChar w:fldCharType="end"/>
      </w:r>
      <w:bookmarkEnd w:id="2"/>
      <w:r>
        <w:rPr>
          <w:b/>
          <w:sz w:val="16"/>
          <w:szCs w:val="16"/>
        </w:rPr>
        <w:t xml:space="preserve"> </w:t>
      </w:r>
      <w:r w:rsidR="00B44463" w:rsidRPr="00B44463">
        <w:rPr>
          <w:sz w:val="16"/>
          <w:szCs w:val="16"/>
        </w:rPr>
        <w:t>gekürzt</w:t>
      </w:r>
      <w:r w:rsidR="00B44463">
        <w:rPr>
          <w:b/>
          <w:sz w:val="16"/>
          <w:szCs w:val="16"/>
        </w:rPr>
        <w:t xml:space="preserve"> </w:t>
      </w:r>
      <w:r w:rsidR="005D1ED6">
        <w:rPr>
          <w:sz w:val="16"/>
          <w:szCs w:val="16"/>
        </w:rPr>
        <w:t xml:space="preserve">auf </w:t>
      </w:r>
      <w:r>
        <w:rPr>
          <w:sz w:val="16"/>
          <w:szCs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  <w:bookmarkEnd w:id="3"/>
      <w:r>
        <w:rPr>
          <w:sz w:val="16"/>
          <w:szCs w:val="16"/>
        </w:rPr>
        <w:t xml:space="preserve"> </w:t>
      </w:r>
      <w:r w:rsidR="005D1ED6">
        <w:rPr>
          <w:sz w:val="16"/>
          <w:szCs w:val="16"/>
        </w:rPr>
        <w:t xml:space="preserve">EUR  (Subventionswert </w:t>
      </w:r>
      <w:r>
        <w:rPr>
          <w:sz w:val="16"/>
          <w:szCs w:val="16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  <w:bookmarkEnd w:id="4"/>
      <w:r>
        <w:rPr>
          <w:sz w:val="16"/>
          <w:szCs w:val="16"/>
        </w:rPr>
        <w:t xml:space="preserve"> </w:t>
      </w:r>
      <w:r w:rsidR="005D1ED6">
        <w:rPr>
          <w:sz w:val="16"/>
          <w:szCs w:val="16"/>
        </w:rPr>
        <w:t>EUR).</w:t>
      </w:r>
    </w:p>
    <w:p w14:paraId="295BE3C5" w14:textId="77777777" w:rsidR="005D1ED6" w:rsidRDefault="005D1ED6" w:rsidP="005D1ED6">
      <w:pPr>
        <w:spacing w:line="240" w:lineRule="auto"/>
        <w:jc w:val="both"/>
        <w:rPr>
          <w:sz w:val="16"/>
          <w:szCs w:val="16"/>
        </w:rPr>
      </w:pPr>
    </w:p>
    <w:p w14:paraId="6DF2E0FF" w14:textId="384F5178" w:rsidR="005D1ED6" w:rsidRDefault="00B765F3" w:rsidP="005D1ED6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</w:instrText>
      </w:r>
      <w:bookmarkStart w:id="5" w:name="Kontrollkästchen4"/>
      <w:r>
        <w:rPr>
          <w:sz w:val="16"/>
          <w:szCs w:val="16"/>
        </w:rPr>
        <w:instrText xml:space="preserve">FORMCHECKBOX </w:instrText>
      </w:r>
      <w:r w:rsidR="003B7F5A">
        <w:rPr>
          <w:sz w:val="16"/>
          <w:szCs w:val="16"/>
        </w:rPr>
      </w:r>
      <w:r w:rsidR="003B7F5A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bookmarkEnd w:id="5"/>
      <w:r w:rsidR="00EB4C05">
        <w:rPr>
          <w:sz w:val="16"/>
          <w:szCs w:val="16"/>
        </w:rPr>
        <w:t xml:space="preserve"> </w:t>
      </w:r>
      <w:r w:rsidR="005D1ED6">
        <w:rPr>
          <w:sz w:val="16"/>
          <w:szCs w:val="16"/>
        </w:rPr>
        <w:t xml:space="preserve">ungekürzt mit </w:t>
      </w:r>
      <w:r w:rsidR="00EB4C05">
        <w:rPr>
          <w:sz w:val="16"/>
          <w:szCs w:val="16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EB4C05">
        <w:rPr>
          <w:sz w:val="16"/>
          <w:szCs w:val="16"/>
        </w:rPr>
        <w:instrText xml:space="preserve"> FORMTEXT </w:instrText>
      </w:r>
      <w:r w:rsidR="00EB4C05">
        <w:rPr>
          <w:sz w:val="16"/>
          <w:szCs w:val="16"/>
        </w:rPr>
      </w:r>
      <w:r w:rsidR="00EB4C05">
        <w:rPr>
          <w:sz w:val="16"/>
          <w:szCs w:val="16"/>
        </w:rPr>
        <w:fldChar w:fldCharType="separate"/>
      </w:r>
      <w:r w:rsidR="00EB4C05">
        <w:rPr>
          <w:noProof/>
          <w:sz w:val="16"/>
          <w:szCs w:val="16"/>
        </w:rPr>
        <w:t> </w:t>
      </w:r>
      <w:r w:rsidR="00EB4C05">
        <w:rPr>
          <w:noProof/>
          <w:sz w:val="16"/>
          <w:szCs w:val="16"/>
        </w:rPr>
        <w:t> </w:t>
      </w:r>
      <w:r w:rsidR="00EB4C05">
        <w:rPr>
          <w:noProof/>
          <w:sz w:val="16"/>
          <w:szCs w:val="16"/>
        </w:rPr>
        <w:t> </w:t>
      </w:r>
      <w:r w:rsidR="00EB4C05">
        <w:rPr>
          <w:noProof/>
          <w:sz w:val="16"/>
          <w:szCs w:val="16"/>
        </w:rPr>
        <w:t> </w:t>
      </w:r>
      <w:r w:rsidR="00EB4C05">
        <w:rPr>
          <w:noProof/>
          <w:sz w:val="16"/>
          <w:szCs w:val="16"/>
        </w:rPr>
        <w:t> </w:t>
      </w:r>
      <w:r w:rsidR="00EB4C05">
        <w:rPr>
          <w:sz w:val="16"/>
          <w:szCs w:val="16"/>
        </w:rPr>
        <w:fldChar w:fldCharType="end"/>
      </w:r>
      <w:bookmarkEnd w:id="6"/>
      <w:r w:rsidR="00EB4C05">
        <w:rPr>
          <w:sz w:val="16"/>
          <w:szCs w:val="16"/>
        </w:rPr>
        <w:t xml:space="preserve"> </w:t>
      </w:r>
      <w:r w:rsidR="00CD7CDA">
        <w:rPr>
          <w:sz w:val="16"/>
          <w:szCs w:val="16"/>
        </w:rPr>
        <w:t>EUR</w:t>
      </w:r>
      <w:r w:rsidR="005D1ED6">
        <w:rPr>
          <w:sz w:val="16"/>
          <w:szCs w:val="16"/>
        </w:rPr>
        <w:t xml:space="preserve">  (Subventionswert </w:t>
      </w:r>
      <w:r w:rsidR="00EB4C05">
        <w:rPr>
          <w:sz w:val="16"/>
          <w:szCs w:val="16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EB4C05">
        <w:rPr>
          <w:sz w:val="16"/>
          <w:szCs w:val="16"/>
        </w:rPr>
        <w:instrText xml:space="preserve"> FORMTEXT </w:instrText>
      </w:r>
      <w:r w:rsidR="00EB4C05">
        <w:rPr>
          <w:sz w:val="16"/>
          <w:szCs w:val="16"/>
        </w:rPr>
      </w:r>
      <w:r w:rsidR="00EB4C05">
        <w:rPr>
          <w:sz w:val="16"/>
          <w:szCs w:val="16"/>
        </w:rPr>
        <w:fldChar w:fldCharType="separate"/>
      </w:r>
      <w:r w:rsidR="00EB4C05">
        <w:rPr>
          <w:noProof/>
          <w:sz w:val="16"/>
          <w:szCs w:val="16"/>
        </w:rPr>
        <w:t> </w:t>
      </w:r>
      <w:r w:rsidR="00EB4C05">
        <w:rPr>
          <w:noProof/>
          <w:sz w:val="16"/>
          <w:szCs w:val="16"/>
        </w:rPr>
        <w:t> </w:t>
      </w:r>
      <w:r w:rsidR="00EB4C05">
        <w:rPr>
          <w:noProof/>
          <w:sz w:val="16"/>
          <w:szCs w:val="16"/>
        </w:rPr>
        <w:t> </w:t>
      </w:r>
      <w:r w:rsidR="00EB4C05">
        <w:rPr>
          <w:noProof/>
          <w:sz w:val="16"/>
          <w:szCs w:val="16"/>
        </w:rPr>
        <w:t> </w:t>
      </w:r>
      <w:r w:rsidR="00EB4C05">
        <w:rPr>
          <w:noProof/>
          <w:sz w:val="16"/>
          <w:szCs w:val="16"/>
        </w:rPr>
        <w:t> </w:t>
      </w:r>
      <w:r w:rsidR="00EB4C05">
        <w:rPr>
          <w:sz w:val="16"/>
          <w:szCs w:val="16"/>
        </w:rPr>
        <w:fldChar w:fldCharType="end"/>
      </w:r>
      <w:bookmarkEnd w:id="7"/>
      <w:r w:rsidR="00EB4C05">
        <w:rPr>
          <w:sz w:val="16"/>
          <w:szCs w:val="16"/>
        </w:rPr>
        <w:t xml:space="preserve"> </w:t>
      </w:r>
      <w:r w:rsidR="005D1ED6">
        <w:rPr>
          <w:sz w:val="16"/>
          <w:szCs w:val="16"/>
        </w:rPr>
        <w:t>EUR).</w:t>
      </w:r>
    </w:p>
    <w:p w14:paraId="19AE91D2" w14:textId="77777777" w:rsidR="005D1ED6" w:rsidRDefault="005D1ED6" w:rsidP="005D1ED6">
      <w:pPr>
        <w:spacing w:line="240" w:lineRule="auto"/>
        <w:jc w:val="both"/>
        <w:rPr>
          <w:sz w:val="16"/>
          <w:szCs w:val="16"/>
        </w:rPr>
      </w:pPr>
    </w:p>
    <w:p w14:paraId="591CF071" w14:textId="77777777" w:rsidR="005D1ED6" w:rsidRDefault="005D1ED6" w:rsidP="005D1ED6">
      <w:pPr>
        <w:spacing w:line="240" w:lineRule="auto"/>
        <w:jc w:val="both"/>
        <w:rPr>
          <w:sz w:val="16"/>
          <w:szCs w:val="16"/>
        </w:rPr>
      </w:pPr>
    </w:p>
    <w:p w14:paraId="46410002" w14:textId="77777777" w:rsidR="005D1ED6" w:rsidRDefault="005D1ED6" w:rsidP="005D1ED6">
      <w:pPr>
        <w:spacing w:line="240" w:lineRule="auto"/>
        <w:jc w:val="both"/>
        <w:outlineLvl w:val="0"/>
        <w:rPr>
          <w:b/>
          <w:sz w:val="16"/>
          <w:szCs w:val="16"/>
        </w:rPr>
      </w:pPr>
      <w:r>
        <w:rPr>
          <w:b/>
          <w:sz w:val="16"/>
          <w:szCs w:val="16"/>
        </w:rPr>
        <w:t>Hinweis:</w:t>
      </w:r>
    </w:p>
    <w:p w14:paraId="0521FB52" w14:textId="6EE73778" w:rsidR="005D1ED6" w:rsidRPr="00F720B2" w:rsidRDefault="005D1ED6" w:rsidP="00B765F3">
      <w:pPr>
        <w:numPr>
          <w:ilvl w:val="0"/>
          <w:numId w:val="2"/>
        </w:numPr>
        <w:tabs>
          <w:tab w:val="clear" w:pos="720"/>
        </w:tabs>
        <w:spacing w:line="240" w:lineRule="auto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Diese Bescheinigung ist</w:t>
      </w:r>
      <w:r w:rsidR="00155D81">
        <w:rPr>
          <w:sz w:val="16"/>
          <w:szCs w:val="16"/>
        </w:rPr>
        <w:t xml:space="preserve"> </w:t>
      </w:r>
      <w:r w:rsidRPr="00F720B2">
        <w:rPr>
          <w:sz w:val="16"/>
          <w:szCs w:val="16"/>
        </w:rPr>
        <w:t xml:space="preserve">zehn Jahre vom Empfänger </w:t>
      </w:r>
      <w:r w:rsidR="00155D81" w:rsidRPr="00F720B2">
        <w:rPr>
          <w:sz w:val="16"/>
          <w:szCs w:val="16"/>
        </w:rPr>
        <w:t>aufzubewahren</w:t>
      </w:r>
      <w:r w:rsidR="00155D81">
        <w:rPr>
          <w:sz w:val="16"/>
          <w:szCs w:val="16"/>
        </w:rPr>
        <w:t xml:space="preserve"> und</w:t>
      </w:r>
      <w:r w:rsidR="00F720B2">
        <w:rPr>
          <w:sz w:val="16"/>
          <w:szCs w:val="16"/>
        </w:rPr>
        <w:t xml:space="preserve"> </w:t>
      </w:r>
      <w:r w:rsidRPr="00F720B2">
        <w:rPr>
          <w:sz w:val="16"/>
          <w:szCs w:val="16"/>
        </w:rPr>
        <w:t xml:space="preserve">auf Anforderung der Europäischen Kommission, einer Bundes- oder Landesbehörde </w:t>
      </w:r>
      <w:r w:rsidR="00BD3508">
        <w:rPr>
          <w:sz w:val="16"/>
          <w:szCs w:val="16"/>
        </w:rPr>
        <w:t>oder der</w:t>
      </w:r>
      <w:r w:rsidRPr="00F720B2">
        <w:rPr>
          <w:sz w:val="16"/>
          <w:szCs w:val="16"/>
        </w:rPr>
        <w:t xml:space="preserve"> bewilligenden Stelle innerhalb von einer Woche oder einer in der Anforderung festgesetzten längeren Frist vorzulegen. Wird die Bescheinigung innerhalb der Frist </w:t>
      </w:r>
      <w:r w:rsidR="00F720B2">
        <w:rPr>
          <w:sz w:val="16"/>
          <w:szCs w:val="16"/>
        </w:rPr>
        <w:t xml:space="preserve">nicht </w:t>
      </w:r>
      <w:r w:rsidR="00BD3508" w:rsidRPr="00F720B2">
        <w:rPr>
          <w:sz w:val="16"/>
          <w:szCs w:val="16"/>
        </w:rPr>
        <w:t>vorgelegt</w:t>
      </w:r>
      <w:r w:rsidR="00BD3508">
        <w:rPr>
          <w:sz w:val="16"/>
          <w:szCs w:val="16"/>
        </w:rPr>
        <w:t xml:space="preserve">, </w:t>
      </w:r>
      <w:r w:rsidR="00BD3508" w:rsidRPr="00F720B2">
        <w:rPr>
          <w:sz w:val="16"/>
          <w:szCs w:val="16"/>
        </w:rPr>
        <w:t>entfällt</w:t>
      </w:r>
      <w:r w:rsidR="00AF75AC" w:rsidRPr="00F720B2">
        <w:rPr>
          <w:sz w:val="16"/>
          <w:szCs w:val="16"/>
        </w:rPr>
        <w:t xml:space="preserve"> rückwirkend die Bewilligungsvoraussetzung und die Beihilfen zuzüglich Zinsen werden zurückgefordert.</w:t>
      </w:r>
      <w:r w:rsidRPr="00F720B2">
        <w:rPr>
          <w:sz w:val="16"/>
          <w:szCs w:val="16"/>
        </w:rPr>
        <w:t>,</w:t>
      </w:r>
    </w:p>
    <w:p w14:paraId="0B34A433" w14:textId="77777777" w:rsidR="005D1ED6" w:rsidRDefault="005D1ED6" w:rsidP="005D1ED6">
      <w:pPr>
        <w:spacing w:line="240" w:lineRule="auto"/>
        <w:jc w:val="both"/>
        <w:rPr>
          <w:sz w:val="16"/>
          <w:szCs w:val="16"/>
        </w:rPr>
      </w:pPr>
    </w:p>
    <w:p w14:paraId="7D8BE52E" w14:textId="77777777" w:rsidR="005D1ED6" w:rsidRDefault="005D1ED6" w:rsidP="005D1ED6">
      <w:pPr>
        <w:spacing w:line="240" w:lineRule="auto"/>
        <w:jc w:val="both"/>
        <w:rPr>
          <w:sz w:val="16"/>
          <w:szCs w:val="16"/>
        </w:rPr>
      </w:pPr>
    </w:p>
    <w:p w14:paraId="381D1FB0" w14:textId="2E078AC7" w:rsidR="005D1ED6" w:rsidRDefault="003F3D83" w:rsidP="005D1ED6">
      <w:pPr>
        <w:widowControl w:val="0"/>
        <w:autoSpaceDE w:val="0"/>
        <w:autoSpaceDN w:val="0"/>
        <w:adjustRightInd w:val="0"/>
        <w:spacing w:line="240" w:lineRule="auto"/>
        <w:rPr>
          <w:sz w:val="18"/>
          <w:szCs w:val="18"/>
        </w:rPr>
      </w:pPr>
      <w:r>
        <w:rPr>
          <w:sz w:val="16"/>
          <w:szCs w:val="16"/>
        </w:rPr>
        <w:t>[Name und Anschrift Bewilligungsbehörde]</w:t>
      </w:r>
    </w:p>
    <w:p w14:paraId="50557D9A" w14:textId="77777777" w:rsidR="005D1ED6" w:rsidRDefault="005D1ED6" w:rsidP="005D1ED6">
      <w:pPr>
        <w:widowControl w:val="0"/>
        <w:autoSpaceDE w:val="0"/>
        <w:autoSpaceDN w:val="0"/>
        <w:adjustRightInd w:val="0"/>
        <w:spacing w:line="240" w:lineRule="auto"/>
        <w:rPr>
          <w:sz w:val="18"/>
          <w:szCs w:val="18"/>
        </w:rPr>
      </w:pPr>
    </w:p>
    <w:p w14:paraId="3EF46494" w14:textId="77777777" w:rsidR="00D40E72" w:rsidRDefault="005D1ED6" w:rsidP="005D1ED6">
      <w:pPr>
        <w:widowControl w:val="0"/>
        <w:autoSpaceDE w:val="0"/>
        <w:autoSpaceDN w:val="0"/>
        <w:adjustRightInd w:val="0"/>
        <w:spacing w:line="240" w:lineRule="auto"/>
        <w:rPr>
          <w:sz w:val="20"/>
        </w:rPr>
      </w:pPr>
      <w:r>
        <w:rPr>
          <w:sz w:val="20"/>
        </w:rPr>
        <w:t>_____________________</w:t>
      </w:r>
    </w:p>
    <w:p w14:paraId="7AC04E8A" w14:textId="2ED55948" w:rsidR="005D1ED6" w:rsidRDefault="005D1ED6" w:rsidP="005D1ED6">
      <w:pPr>
        <w:widowControl w:val="0"/>
        <w:autoSpaceDE w:val="0"/>
        <w:autoSpaceDN w:val="0"/>
        <w:adjustRightInd w:val="0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(Unterschrift)</w:t>
      </w:r>
    </w:p>
    <w:p w14:paraId="3E91FCEB" w14:textId="77777777" w:rsidR="005D1ED6" w:rsidRDefault="005D1ED6" w:rsidP="005D1ED6">
      <w:pPr>
        <w:widowControl w:val="0"/>
        <w:autoSpaceDE w:val="0"/>
        <w:autoSpaceDN w:val="0"/>
        <w:adjustRightInd w:val="0"/>
        <w:spacing w:line="240" w:lineRule="auto"/>
        <w:rPr>
          <w:sz w:val="16"/>
          <w:szCs w:val="16"/>
        </w:rPr>
      </w:pPr>
    </w:p>
    <w:p w14:paraId="01A095B9" w14:textId="28983B22" w:rsidR="0012703B" w:rsidRPr="00981BB0" w:rsidRDefault="003F3D83" w:rsidP="005D1ED6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16"/>
          <w:szCs w:val="16"/>
        </w:rPr>
        <w:t>Ort, Datum</w:t>
      </w:r>
      <w:bookmarkStart w:id="8" w:name="_GoBack"/>
      <w:bookmarkEnd w:id="8"/>
    </w:p>
    <w:sectPr w:rsidR="0012703B" w:rsidRPr="00981BB0" w:rsidSect="00B726A5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666E8" w14:textId="77777777" w:rsidR="007C314E" w:rsidRDefault="007C314E">
      <w:r>
        <w:separator/>
      </w:r>
    </w:p>
  </w:endnote>
  <w:endnote w:type="continuationSeparator" w:id="0">
    <w:p w14:paraId="034079AA" w14:textId="77777777" w:rsidR="007C314E" w:rsidRDefault="007C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4155C" w14:textId="5A0ABF58" w:rsidR="00286C15" w:rsidRPr="00CA38CB" w:rsidRDefault="00286C15" w:rsidP="00CA38CB">
    <w:pPr>
      <w:spacing w:before="120" w:after="240" w:line="200" w:lineRule="exact"/>
      <w:rPr>
        <w:sz w:val="16"/>
        <w:lang w:val="it-IT"/>
      </w:rPr>
    </w:pPr>
    <w:r w:rsidRPr="005D1BAC">
      <w:rPr>
        <w:rStyle w:val="Seitenzahl"/>
        <w:sz w:val="16"/>
        <w:lang w:val="it-IT"/>
      </w:rPr>
      <w:fldChar w:fldCharType="begin"/>
    </w:r>
    <w:r w:rsidRPr="005D1BAC">
      <w:rPr>
        <w:rStyle w:val="Seitenzahl"/>
        <w:sz w:val="16"/>
        <w:lang w:val="it-IT"/>
      </w:rPr>
      <w:instrText xml:space="preserve"> PAGE </w:instrText>
    </w:r>
    <w:r w:rsidRPr="005D1BAC">
      <w:rPr>
        <w:rStyle w:val="Seitenzahl"/>
        <w:sz w:val="16"/>
        <w:lang w:val="it-IT"/>
      </w:rPr>
      <w:fldChar w:fldCharType="separate"/>
    </w:r>
    <w:r w:rsidR="003B7F5A">
      <w:rPr>
        <w:rStyle w:val="Seitenzahl"/>
        <w:noProof/>
        <w:sz w:val="16"/>
        <w:lang w:val="it-IT"/>
      </w:rPr>
      <w:t>1</w:t>
    </w:r>
    <w:r w:rsidRPr="005D1BAC">
      <w:rPr>
        <w:rStyle w:val="Seitenzahl"/>
        <w:sz w:val="16"/>
        <w:lang w:val="it-IT"/>
      </w:rPr>
      <w:fldChar w:fldCharType="end"/>
    </w:r>
    <w:r w:rsidRPr="005D1BAC">
      <w:rPr>
        <w:rStyle w:val="Seitenzahl"/>
        <w:sz w:val="16"/>
        <w:lang w:val="it-IT"/>
      </w:rPr>
      <w:t>/</w:t>
    </w:r>
    <w:r w:rsidRPr="005D1BAC">
      <w:rPr>
        <w:rStyle w:val="Seitenzahl"/>
        <w:sz w:val="16"/>
        <w:lang w:val="it-IT"/>
      </w:rPr>
      <w:fldChar w:fldCharType="begin"/>
    </w:r>
    <w:r w:rsidRPr="005D1BAC">
      <w:rPr>
        <w:rStyle w:val="Seitenzahl"/>
        <w:sz w:val="16"/>
        <w:lang w:val="it-IT"/>
      </w:rPr>
      <w:instrText xml:space="preserve"> NUMPAGES </w:instrText>
    </w:r>
    <w:r w:rsidRPr="005D1BAC">
      <w:rPr>
        <w:rStyle w:val="Seitenzahl"/>
        <w:sz w:val="16"/>
        <w:lang w:val="it-IT"/>
      </w:rPr>
      <w:fldChar w:fldCharType="separate"/>
    </w:r>
    <w:r w:rsidR="003B7F5A">
      <w:rPr>
        <w:rStyle w:val="Seitenzahl"/>
        <w:noProof/>
        <w:sz w:val="16"/>
        <w:lang w:val="it-IT"/>
      </w:rPr>
      <w:t>1</w:t>
    </w:r>
    <w:r w:rsidRPr="005D1BAC">
      <w:rPr>
        <w:rStyle w:val="Seitenzahl"/>
        <w:sz w:val="16"/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1C3BC" w14:textId="77777777" w:rsidR="007C314E" w:rsidRDefault="007C314E">
      <w:r>
        <w:separator/>
      </w:r>
    </w:p>
  </w:footnote>
  <w:footnote w:type="continuationSeparator" w:id="0">
    <w:p w14:paraId="231D585B" w14:textId="77777777" w:rsidR="007C314E" w:rsidRDefault="007C314E">
      <w:r>
        <w:continuationSeparator/>
      </w:r>
    </w:p>
  </w:footnote>
  <w:footnote w:id="1">
    <w:p w14:paraId="55B53EB2" w14:textId="00FC2E8B" w:rsidR="00286C15" w:rsidRPr="00B765F3" w:rsidRDefault="00286C15" w:rsidP="005D1ED6">
      <w:pPr>
        <w:pStyle w:val="Funotentext"/>
        <w:rPr>
          <w:rFonts w:ascii="Arial" w:hAnsi="Arial" w:cs="Arial"/>
          <w:sz w:val="12"/>
          <w:szCs w:val="12"/>
        </w:rPr>
      </w:pPr>
      <w:r w:rsidRPr="00B765F3">
        <w:rPr>
          <w:rStyle w:val="Funotenzeichen"/>
          <w:rFonts w:ascii="Arial" w:hAnsi="Arial" w:cs="Arial"/>
          <w:sz w:val="12"/>
          <w:szCs w:val="12"/>
        </w:rPr>
        <w:footnoteRef/>
      </w:r>
      <w:r w:rsidRPr="00B765F3">
        <w:rPr>
          <w:rFonts w:ascii="Arial" w:hAnsi="Arial" w:cs="Arial"/>
          <w:sz w:val="12"/>
          <w:szCs w:val="12"/>
        </w:rPr>
        <w:t xml:space="preserve"> Das Bruttosubventionsäquivalent (BSÄ) ist der </w:t>
      </w:r>
      <w:r w:rsidR="00F21C4F" w:rsidRPr="00B765F3">
        <w:rPr>
          <w:rFonts w:ascii="Arial" w:hAnsi="Arial" w:cs="Arial"/>
          <w:sz w:val="12"/>
          <w:szCs w:val="12"/>
        </w:rPr>
        <w:t xml:space="preserve">Subventionswert </w:t>
      </w:r>
      <w:r w:rsidRPr="00B765F3">
        <w:rPr>
          <w:rFonts w:ascii="Arial" w:hAnsi="Arial" w:cs="Arial"/>
          <w:sz w:val="12"/>
          <w:szCs w:val="12"/>
        </w:rPr>
        <w:t>der gewährten Beihilfe</w:t>
      </w:r>
      <w:r w:rsidR="00F21C4F" w:rsidRPr="00B765F3">
        <w:rPr>
          <w:rFonts w:ascii="Arial" w:hAnsi="Arial" w:cs="Arial"/>
          <w:sz w:val="12"/>
          <w:szCs w:val="12"/>
        </w:rPr>
        <w:t>. Die Berechnung des maßgeblichen BSÄ richtet sich nach Art. 4 der oben genannten „De-</w:t>
      </w:r>
      <w:proofErr w:type="spellStart"/>
      <w:r w:rsidR="00F21C4F" w:rsidRPr="00B765F3">
        <w:rPr>
          <w:rFonts w:ascii="Arial" w:hAnsi="Arial" w:cs="Arial"/>
          <w:sz w:val="12"/>
          <w:szCs w:val="12"/>
        </w:rPr>
        <w:t>minimis</w:t>
      </w:r>
      <w:proofErr w:type="spellEnd"/>
      <w:r w:rsidR="00F21C4F" w:rsidRPr="00B765F3">
        <w:rPr>
          <w:rFonts w:ascii="Arial" w:hAnsi="Arial" w:cs="Arial"/>
          <w:sz w:val="12"/>
          <w:szCs w:val="12"/>
        </w:rPr>
        <w:t>-Verordnung“.</w:t>
      </w:r>
    </w:p>
  </w:footnote>
  <w:footnote w:id="2">
    <w:p w14:paraId="25331559" w14:textId="204AB97B" w:rsidR="00286C15" w:rsidRPr="00B765F3" w:rsidRDefault="00286C15" w:rsidP="005D1ED6">
      <w:pPr>
        <w:pStyle w:val="Funotentext"/>
        <w:rPr>
          <w:rFonts w:ascii="Arial" w:hAnsi="Arial" w:cs="Arial"/>
          <w:sz w:val="12"/>
          <w:szCs w:val="12"/>
        </w:rPr>
      </w:pPr>
      <w:r w:rsidRPr="00B765F3">
        <w:rPr>
          <w:rStyle w:val="Funotenzeichen"/>
          <w:rFonts w:ascii="Arial" w:hAnsi="Arial" w:cs="Arial"/>
          <w:sz w:val="12"/>
          <w:szCs w:val="12"/>
        </w:rPr>
        <w:footnoteRef/>
      </w:r>
      <w:r w:rsidRPr="00B765F3">
        <w:rPr>
          <w:rFonts w:ascii="Arial" w:hAnsi="Arial" w:cs="Arial"/>
          <w:sz w:val="12"/>
          <w:szCs w:val="12"/>
        </w:rPr>
        <w:t xml:space="preserve"> Erfasst werden nur sog. </w:t>
      </w:r>
      <w:r w:rsidRPr="00B765F3">
        <w:rPr>
          <w:rFonts w:ascii="Arial" w:hAnsi="Arial" w:cs="Arial"/>
          <w:b/>
          <w:sz w:val="12"/>
          <w:szCs w:val="12"/>
        </w:rPr>
        <w:t>transparente Beihilfen</w:t>
      </w:r>
      <w:r w:rsidRPr="00B765F3">
        <w:rPr>
          <w:rFonts w:ascii="Arial" w:hAnsi="Arial" w:cs="Arial"/>
          <w:sz w:val="12"/>
          <w:szCs w:val="12"/>
        </w:rPr>
        <w:t xml:space="preserve">. Hierunter versteht die Kommission Beihilfen, deren Subventionswert im Voraus genau berechnet werden kann, ohne dass eine Risikobewertung erforderlich ist. Hierzu gehören insbesondere Zuschüsse, Darlehen und Bürgschaften bis zu einer Höhe </w:t>
      </w:r>
      <w:r w:rsidR="00B765F3">
        <w:rPr>
          <w:rFonts w:ascii="Arial" w:hAnsi="Arial" w:cs="Arial"/>
          <w:sz w:val="12"/>
          <w:szCs w:val="12"/>
        </w:rPr>
        <w:t>von 1,5 Mio. EUR je Unternehmen</w:t>
      </w:r>
      <w:r w:rsidRPr="00B765F3">
        <w:rPr>
          <w:rFonts w:ascii="Arial" w:hAnsi="Arial" w:cs="Arial"/>
          <w:sz w:val="12"/>
          <w:szCs w:val="12"/>
        </w:rPr>
        <w:t>.</w:t>
      </w:r>
    </w:p>
  </w:footnote>
  <w:footnote w:id="3">
    <w:p w14:paraId="33C6B347" w14:textId="77777777" w:rsidR="00286C15" w:rsidRDefault="00286C15" w:rsidP="005D1ED6">
      <w:pPr>
        <w:pStyle w:val="Funotentext"/>
        <w:rPr>
          <w:sz w:val="12"/>
          <w:szCs w:val="12"/>
        </w:rPr>
      </w:pPr>
      <w:r w:rsidRPr="00B765F3">
        <w:rPr>
          <w:rStyle w:val="Funotenzeichen"/>
          <w:rFonts w:ascii="Arial" w:hAnsi="Arial" w:cs="Arial"/>
          <w:sz w:val="12"/>
          <w:szCs w:val="12"/>
        </w:rPr>
        <w:footnoteRef/>
      </w:r>
      <w:r w:rsidRPr="00B765F3">
        <w:rPr>
          <w:rFonts w:ascii="Arial" w:hAnsi="Arial" w:cs="Arial"/>
          <w:sz w:val="12"/>
          <w:szCs w:val="12"/>
        </w:rPr>
        <w:t xml:space="preserve"> Bei </w:t>
      </w:r>
      <w:r w:rsidRPr="00B765F3">
        <w:rPr>
          <w:rFonts w:ascii="Arial" w:hAnsi="Arial" w:cs="Arial"/>
          <w:b/>
          <w:sz w:val="12"/>
          <w:szCs w:val="12"/>
        </w:rPr>
        <w:t>Subventionserheblichkeit</w:t>
      </w:r>
      <w:r w:rsidRPr="00B765F3">
        <w:rPr>
          <w:rFonts w:ascii="Arial" w:hAnsi="Arial" w:cs="Arial"/>
          <w:sz w:val="12"/>
          <w:szCs w:val="12"/>
        </w:rPr>
        <w:t xml:space="preserve"> der Beihilfe wird auf die Nebenbestimmungen im Zuwendungsbescheid verwiesen.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43A29" w14:textId="5DC4C8D3" w:rsidR="00286C15" w:rsidRPr="0034056D" w:rsidRDefault="00286C15" w:rsidP="0034056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A096E"/>
    <w:multiLevelType w:val="hybridMultilevel"/>
    <w:tmpl w:val="E9B428D4"/>
    <w:lvl w:ilvl="0" w:tplc="45B254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C6"/>
    <w:rsid w:val="000353E5"/>
    <w:rsid w:val="00042ADE"/>
    <w:rsid w:val="000F695E"/>
    <w:rsid w:val="001227A4"/>
    <w:rsid w:val="0012703B"/>
    <w:rsid w:val="00155D81"/>
    <w:rsid w:val="00157687"/>
    <w:rsid w:val="00172103"/>
    <w:rsid w:val="00177C82"/>
    <w:rsid w:val="00180FBA"/>
    <w:rsid w:val="001860D9"/>
    <w:rsid w:val="00191617"/>
    <w:rsid w:val="001940A8"/>
    <w:rsid w:val="002030C4"/>
    <w:rsid w:val="00225561"/>
    <w:rsid w:val="002472FF"/>
    <w:rsid w:val="00270165"/>
    <w:rsid w:val="00286C15"/>
    <w:rsid w:val="0034056D"/>
    <w:rsid w:val="00370DEA"/>
    <w:rsid w:val="003B7F5A"/>
    <w:rsid w:val="003D0DD7"/>
    <w:rsid w:val="003F3D83"/>
    <w:rsid w:val="004500A3"/>
    <w:rsid w:val="004D25EA"/>
    <w:rsid w:val="005808C4"/>
    <w:rsid w:val="005B086F"/>
    <w:rsid w:val="005D1ED6"/>
    <w:rsid w:val="0060482F"/>
    <w:rsid w:val="00610CB9"/>
    <w:rsid w:val="0061502E"/>
    <w:rsid w:val="00621E47"/>
    <w:rsid w:val="006500AD"/>
    <w:rsid w:val="00694356"/>
    <w:rsid w:val="006A303C"/>
    <w:rsid w:val="0075093B"/>
    <w:rsid w:val="007B4140"/>
    <w:rsid w:val="007C314E"/>
    <w:rsid w:val="007F4222"/>
    <w:rsid w:val="00807E31"/>
    <w:rsid w:val="00826CAB"/>
    <w:rsid w:val="00835F8A"/>
    <w:rsid w:val="0088572C"/>
    <w:rsid w:val="008C1535"/>
    <w:rsid w:val="009273C6"/>
    <w:rsid w:val="00981BB0"/>
    <w:rsid w:val="00985655"/>
    <w:rsid w:val="0099004A"/>
    <w:rsid w:val="009E5DDD"/>
    <w:rsid w:val="00A74BB6"/>
    <w:rsid w:val="00A81B4D"/>
    <w:rsid w:val="00A9044A"/>
    <w:rsid w:val="00AB0032"/>
    <w:rsid w:val="00AE05E5"/>
    <w:rsid w:val="00AF75AC"/>
    <w:rsid w:val="00B10266"/>
    <w:rsid w:val="00B44463"/>
    <w:rsid w:val="00B726A5"/>
    <w:rsid w:val="00B765F3"/>
    <w:rsid w:val="00B80752"/>
    <w:rsid w:val="00B86A0F"/>
    <w:rsid w:val="00BA63D6"/>
    <w:rsid w:val="00BD3508"/>
    <w:rsid w:val="00BD68DE"/>
    <w:rsid w:val="00BF7E9E"/>
    <w:rsid w:val="00C0498D"/>
    <w:rsid w:val="00C465BD"/>
    <w:rsid w:val="00CA38CB"/>
    <w:rsid w:val="00CA58B1"/>
    <w:rsid w:val="00CD7CDA"/>
    <w:rsid w:val="00D40E72"/>
    <w:rsid w:val="00DA4551"/>
    <w:rsid w:val="00DD4C47"/>
    <w:rsid w:val="00E06191"/>
    <w:rsid w:val="00E36BB6"/>
    <w:rsid w:val="00E424D1"/>
    <w:rsid w:val="00E77D2C"/>
    <w:rsid w:val="00E93F7F"/>
    <w:rsid w:val="00EA546E"/>
    <w:rsid w:val="00EB4C05"/>
    <w:rsid w:val="00F02BA0"/>
    <w:rsid w:val="00F07CDE"/>
    <w:rsid w:val="00F21C4F"/>
    <w:rsid w:val="00F4670F"/>
    <w:rsid w:val="00F720B2"/>
    <w:rsid w:val="00F96B4E"/>
    <w:rsid w:val="00FB3119"/>
    <w:rsid w:val="00FD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CCB08D"/>
  <w15:docId w15:val="{B28A38B7-E220-47F2-A055-43F11D13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nicht benutzen"/>
    <w:qFormat/>
    <w:pPr>
      <w:spacing w:line="360" w:lineRule="auto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A38CB"/>
  </w:style>
  <w:style w:type="paragraph" w:customStyle="1" w:styleId="Standard1">
    <w:name w:val="Standard1"/>
    <w:basedOn w:val="Kopfzeile"/>
    <w:pPr>
      <w:tabs>
        <w:tab w:val="clear" w:pos="4536"/>
        <w:tab w:val="clear" w:pos="9072"/>
      </w:tabs>
    </w:pPr>
  </w:style>
  <w:style w:type="paragraph" w:styleId="Funotentext">
    <w:name w:val="footnote text"/>
    <w:basedOn w:val="Standard"/>
    <w:link w:val="FunotentextZchn"/>
    <w:semiHidden/>
    <w:rsid w:val="00BD68DE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BD68DE"/>
  </w:style>
  <w:style w:type="character" w:styleId="Funotenzeichen">
    <w:name w:val="footnote reference"/>
    <w:semiHidden/>
    <w:rsid w:val="00BD68DE"/>
    <w:rPr>
      <w:vertAlign w:val="superscript"/>
    </w:rPr>
  </w:style>
  <w:style w:type="paragraph" w:customStyle="1" w:styleId="Referenz">
    <w:name w:val="Referenz"/>
    <w:basedOn w:val="Standard"/>
    <w:autoRedefine/>
    <w:rsid w:val="00BD68DE"/>
    <w:pPr>
      <w:spacing w:line="240" w:lineRule="auto"/>
      <w:ind w:right="120"/>
      <w:jc w:val="center"/>
    </w:pPr>
    <w:rPr>
      <w:b/>
      <w:sz w:val="20"/>
      <w:szCs w:val="20"/>
    </w:rPr>
  </w:style>
  <w:style w:type="character" w:styleId="Kommentarzeichen">
    <w:name w:val="annotation reference"/>
    <w:basedOn w:val="Absatz-Standardschriftart"/>
    <w:semiHidden/>
    <w:unhideWhenUsed/>
    <w:rsid w:val="00DD4C4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DD4C4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DD4C47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DD4C4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D4C47"/>
    <w:rPr>
      <w:rFonts w:ascii="Arial" w:hAnsi="Arial" w:cs="Arial"/>
      <w:b/>
      <w:bCs/>
    </w:rPr>
  </w:style>
  <w:style w:type="paragraph" w:styleId="Sprechblasentext">
    <w:name w:val="Balloon Text"/>
    <w:basedOn w:val="Standard"/>
    <w:link w:val="SprechblasentextZchn"/>
    <w:semiHidden/>
    <w:unhideWhenUsed/>
    <w:rsid w:val="00DD4C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D4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Vera Krahn"/>
    <f:field ref="FSCFOLIO_1_1001_FieldCurrentDate" text="22.01.2025 11:29"/>
    <f:field ref="CCAPRECONFIG_15_1001_Objektname" text="De-Minimis-Bescheinigung-DAWI VO (EU) 2023/2832" edit="true"/>
    <f:field ref="DEPRECONFIG_15_1001_Objektname" text="De-Minimis-Bescheinigung-DAWI VO (EU) 2023/2832" edit="true"/>
    <f:field ref="RLPCFG_15_1700_Aktenbetreff" text="Beihilferecht - Verfahren und Notifizierung" edit="true"/>
    <f:field ref="RLPCFG_15_1700_SchlagwortederAkte" text="" edit="true"/>
    <f:field ref="RLPCFG_15_1700_FreitextAkte1" text="GZ-Alt Domea: 107-60 05-6&#10;letzter Bearbeiter: 8607 Aktenraum&#10; " edit="true"/>
    <f:field ref="RLPCFG_15_1700_FreitextAkte2" text="" edit="true"/>
    <f:field ref="RLPCFG_15_1700_FreitextAkte3" text="GZ-Alt Domea: 107-60 05-6&#10;letzter Bearbeiter: 8607 Aktenraum&#10; " edit="true"/>
    <f:field ref="RLPCFG_15_1700_Vorgangsbetreff" text="Förderprogramm Regional.Zukunft.Nachhaltig RP - Beihilferecht/ Freistellung" edit="true"/>
    <f:field ref="RLPCFG_15_1700_BemerkungVorgang" text="" edit="true"/>
    <f:field ref="RLPCFG_15_1700_SchlagworteVorgang" text="" edit="true"/>
    <f:field ref="RLPCFG_15_1700_FreitextVorgang1" text="" edit="true"/>
    <f:field ref="RLPCFG_15_1700_FreitextVorgang2" text="" edit="true"/>
    <f:field ref="RLPCFG_15_1700_FreitextVorgang3" text="" edit="true"/>
    <f:field ref="RLPCFG_15_1700_BetreffDokument" text="R.Z.N. De-minimis Formblätter (Allg./DAWI/ Agrar)" edit="true"/>
    <f:field ref="RLPCFG_15_1700_FreitextAusgang1" text="" edit="true"/>
    <f:field ref="RLPCFG_15_1700_FreitextAusgang2" text="" edit="true"/>
    <f:field ref="RLPCFG_15_1700_FreitextAusgang3" text="" edit="true"/>
    <f:field ref="RLPCFG_15_1700_SchlagworteAusgang" text="" edit="true"/>
    <f:field ref="RLPCFG_15_1700_AdressatenAusgang" text="" multiline="true"/>
    <f:field ref="objname" text="De-Minimis-Bescheinigung-DAWI VO (EU) 2023/2832" edit="true"/>
    <f:field ref="objsubject" text="" edit="true"/>
    <f:field ref="objcreatedby" text="Krahn, Vera (MWVLW)"/>
    <f:field ref="objcreatedat" date="2025-01-22T08:40:57" text="22.01.2025 08:40:57"/>
    <f:field ref="objchangedby" text="Krahn, Vera (MWVLW)"/>
    <f:field ref="objmodifiedat" date="2025-01-22T09:47:52" text="22.01.2025 09:47:52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RLPCFG_15_1700_Aktenbetreff" text="Aktenbetreff"/>
    <f:field ref="RLPCFG_15_1700_SchlagwortederAkte" text="Schlagworte der Akte"/>
    <f:field ref="RLPCFG_15_1700_FreitextAkte1" text="Freitext Akte 1"/>
    <f:field ref="RLPCFG_15_1700_FreitextAkte2" text="Freitext Akte 2"/>
    <f:field ref="RLPCFG_15_1700_FreitextAkte3" text="Freitext Akte 3"/>
    <f:field ref="RLPCFG_15_1700_Vorgangsbetreff" text="Vorgangsbetreff"/>
    <f:field ref="RLPCFG_15_1700_BemerkungVorgang" text="Bemerkung Vorgang"/>
    <f:field ref="RLPCFG_15_1700_SchlagworteVorgang" text="Schlagworte Vorgang"/>
    <f:field ref="RLPCFG_15_1700_FreitextVorgang1" text="Freitext Vorgang 1"/>
    <f:field ref="RLPCFG_15_1700_FreitextVorgang2" text="Freitext Vorgang 2"/>
    <f:field ref="RLPCFG_15_1700_FreitextVorgang3" text="Freitext Vorgang 3"/>
    <f:field ref="RLPCFG_15_1700_BetreffDokument" text="Betreff Dokument"/>
    <f:field ref="RLPCFG_15_1700_FreitextAusgang1" text="Freitext Ausgang 1"/>
    <f:field ref="RLPCFG_15_1700_FreitextAusgang2" text="Freitext Ausgang 2"/>
    <f:field ref="RLPCFG_15_1700_FreitextAusgang3" text="Freitext Ausgang 3"/>
    <f:field ref="RLPCFG_15_1700_SchlagworteAusgang" text="Schlagworte Ausgang"/>
    <f:field ref="RLPCFG_15_1700_AdressatenAusgang" text="Adressaten Ausgang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C39962B-5361-496A-978F-4D399D98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Fabasoft R&amp;D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Hofmann</dc:creator>
  <cp:lastModifiedBy>Breisch, Steven (MdI)</cp:lastModifiedBy>
  <cp:revision>13</cp:revision>
  <dcterms:created xsi:type="dcterms:W3CDTF">2025-01-21T09:28:00Z</dcterms:created>
  <dcterms:modified xsi:type="dcterms:W3CDTF">2025-02-28T08:15:00Z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COO.2298.107.2.3062987</vt:lpwstr>
  </property>
  <property fmtid="{D5CDD505-2E9C-101B-9397-08002B2CF9AE}" pid="3" name="FSC#COOELAK@1.1001:Subject">
    <vt:lpwstr>Beihilferecht - Verfahren und Notifizierung</vt:lpwstr>
  </property>
  <property fmtid="{D5CDD505-2E9C-101B-9397-08002B2CF9AE}" pid="4" name="FSC#COOELAK@1.1001:FileReference">
    <vt:lpwstr>4030-0019-0801 8606</vt:lpwstr>
  </property>
  <property fmtid="{D5CDD505-2E9C-101B-9397-08002B2CF9AE}" pid="5" name="FSC#COOELAK@1.1001:FileRefYear">
    <vt:lpwstr>2020</vt:lpwstr>
  </property>
  <property fmtid="{D5CDD505-2E9C-101B-9397-08002B2CF9AE}" pid="6" name="FSC#COOELAK@1.1001:FileRefOrdinal">
    <vt:lpwstr>19</vt:lpwstr>
  </property>
  <property fmtid="{D5CDD505-2E9C-101B-9397-08002B2CF9AE}" pid="7" name="FSC#COOELAK@1.1001:FileRefOU">
    <vt:lpwstr>0801 8606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Krahn Vera</vt:lpwstr>
  </property>
  <property fmtid="{D5CDD505-2E9C-101B-9397-08002B2CF9AE}" pid="10" name="FSC#COOELAK@1.1001:OwnerExtension">
    <vt:lpwstr>2481</vt:lpwstr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0801 8606 (Recht der Agrarverwaltung)</vt:lpwstr>
  </property>
  <property fmtid="{D5CDD505-2E9C-101B-9397-08002B2CF9AE}" pid="17" name="FSC#COOELAK@1.1001:CreatedAt">
    <vt:lpwstr>22.01.2025</vt:lpwstr>
  </property>
  <property fmtid="{D5CDD505-2E9C-101B-9397-08002B2CF9AE}" pid="18" name="FSC#COOELAK@1.1001:OU">
    <vt:lpwstr>0801 8606 (Recht der Agrarverwaltung)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*COO.2298.107.2.3062987*</vt:lpwstr>
  </property>
  <property fmtid="{D5CDD505-2E9C-101B-9397-08002B2CF9AE}" pid="21" name="FSC#COOELAK@1.1001:RefBarCode">
    <vt:lpwstr>*COO.2298.107.2.3062985*</vt:lpwstr>
  </property>
  <property fmtid="{D5CDD505-2E9C-101B-9397-08002B2CF9AE}" pid="22" name="FSC#COOELAK@1.1001:FileRefBarCode">
    <vt:lpwstr>*4030-0019-0801 8606*</vt:lpwstr>
  </property>
  <property fmtid="{D5CDD505-2E9C-101B-9397-08002B2CF9AE}" pid="23" name="FSC#COOELAK@1.1001:ExternalRef">
    <vt:lpwstr/>
  </property>
  <property fmtid="{D5CDD505-2E9C-101B-9397-08002B2CF9AE}" pid="24" name="FSC#MUFPreConfig@10.501:OwnerMUF">
    <vt:lpwstr>Frau Irina Moteyko</vt:lpwstr>
  </property>
  <property fmtid="{D5CDD505-2E9C-101B-9397-08002B2CF9AE}" pid="25" name="FSC#MUFPreConfig@10.501:IncomingExternalRef">
    <vt:lpwstr/>
  </property>
  <property fmtid="{D5CDD505-2E9C-101B-9397-08002B2CF9AE}" pid="26" name="FSC#MUFPreConfig@10.501:OwnerEmail">
    <vt:lpwstr>irina.moteyko@mkuem.rlp.de</vt:lpwstr>
  </property>
  <property fmtid="{D5CDD505-2E9C-101B-9397-08002B2CF9AE}" pid="27" name="FSC#MUFPreConfig@10.501:ProcedureSubject">
    <vt:lpwstr/>
  </property>
  <property fmtid="{D5CDD505-2E9C-101B-9397-08002B2CF9AE}" pid="28" name="FSC#MUFPreConfig@10.501:Procedure">
    <vt:lpwstr>108-38 32-0/2017-2</vt:lpwstr>
  </property>
  <property fmtid="{D5CDD505-2E9C-101B-9397-08002B2CF9AE}" pid="29" name="FSC#MUFPreConfig@10.501:SubjectAreaFile">
    <vt:lpwstr>108-38 32-0</vt:lpwstr>
  </property>
  <property fmtid="{D5CDD505-2E9C-101B-9397-08002B2CF9AE}" pid="30" name="FSC#MUFPreConfig@10.501:AbtEmail">
    <vt:lpwstr/>
  </property>
  <property fmtid="{D5CDD505-2E9C-101B-9397-08002B2CF9AE}" pid="31" name="FSC#MUFPreConfig@10.501:RefEmail">
    <vt:lpwstr/>
  </property>
  <property fmtid="{D5CDD505-2E9C-101B-9397-08002B2CF9AE}" pid="32" name="FSC#MUFPreConfig@10.501:PresentationEmail">
    <vt:lpwstr>irina.moteyko@mkuem.rlp.de</vt:lpwstr>
  </property>
  <property fmtid="{D5CDD505-2E9C-101B-9397-08002B2CF9AE}" pid="33" name="FSC#MUFPreConfig@10.501:shortnameGroup">
    <vt:lpwstr>1083</vt:lpwstr>
  </property>
  <property fmtid="{D5CDD505-2E9C-101B-9397-08002B2CF9AE}" pid="34" name="FSC#MUFPreConfig@10.501:addresseeupperGroup">
    <vt:lpwstr/>
  </property>
  <property fmtid="{D5CDD505-2E9C-101B-9397-08002B2CF9AE}" pid="35" name="FSC#MUFPreConfig@10.501:addresseename">
    <vt:lpwstr/>
  </property>
  <property fmtid="{D5CDD505-2E9C-101B-9397-08002B2CF9AE}" pid="36" name="FSC#MUFPreConfig@10.501:addresseeStreetPobox">
    <vt:lpwstr/>
  </property>
  <property fmtid="{D5CDD505-2E9C-101B-9397-08002B2CF9AE}" pid="37" name="FSC#MUFPreConfig@10.501:addresseecity">
    <vt:lpwstr> </vt:lpwstr>
  </property>
  <property fmtid="{D5CDD505-2E9C-101B-9397-08002B2CF9AE}" pid="38" name="FSC#MUFPreConfig@10.501:Struktureinheit">
    <vt:lpwstr>Referat</vt:lpwstr>
  </property>
  <property fmtid="{D5CDD505-2E9C-101B-9397-08002B2CF9AE}" pid="39" name="FSC#MUFPreConfig@10.501:DecisionSubject">
    <vt:lpwstr>De-minimis-Bescheinigung Stand 06_2021</vt:lpwstr>
  </property>
  <property fmtid="{D5CDD505-2E9C-101B-9397-08002B2CF9AE}" pid="40" name="FSC#MUFPreConfig@10.501:addresseesalutation">
    <vt:lpwstr/>
  </property>
  <property fmtid="{D5CDD505-2E9C-101B-9397-08002B2CF9AE}" pid="41" name="FSC#MUFPreConfig@10.501:addresseeprofession">
    <vt:lpwstr/>
  </property>
  <property fmtid="{D5CDD505-2E9C-101B-9397-08002B2CF9AE}" pid="42" name="FSC#FSCGOVDE@1.1001:FileRefOUEmail">
    <vt:lpwstr/>
  </property>
  <property fmtid="{D5CDD505-2E9C-101B-9397-08002B2CF9AE}" pid="43" name="FSC#FSCGOVDE@1.1001:ProcedureReference">
    <vt:lpwstr>4030-0019#2024/0011-0801 8606</vt:lpwstr>
  </property>
  <property fmtid="{D5CDD505-2E9C-101B-9397-08002B2CF9AE}" pid="44" name="FSC#FSCGOVDE@1.1001:FileSubject">
    <vt:lpwstr>Beihilferecht - Verfahren und Notifizierung</vt:lpwstr>
  </property>
  <property fmtid="{D5CDD505-2E9C-101B-9397-08002B2CF9AE}" pid="45" name="FSC#FSCGOVDE@1.1001:ProcedureSubject">
    <vt:lpwstr>Förderprogramm Regional.Zukunft.Nachhaltig RP - Beihilferecht/ Freistellung</vt:lpwstr>
  </property>
  <property fmtid="{D5CDD505-2E9C-101B-9397-08002B2CF9AE}" pid="46" name="FSC#FSCGOVDE@1.1001:SignFinalVersionBy">
    <vt:lpwstr/>
  </property>
  <property fmtid="{D5CDD505-2E9C-101B-9397-08002B2CF9AE}" pid="47" name="FSC#FSCGOVDE@1.1001:SignFinalVersionAt">
    <vt:lpwstr/>
  </property>
  <property fmtid="{D5CDD505-2E9C-101B-9397-08002B2CF9AE}" pid="48" name="FSC#FSCGOVDE@1.1001:ProcedureRefBarCode">
    <vt:lpwstr>4030-0019#2024/0011-0801 8606</vt:lpwstr>
  </property>
  <property fmtid="{D5CDD505-2E9C-101B-9397-08002B2CF9AE}" pid="49" name="FSC#FSCGOVDE@1.1001:FileAddSubj">
    <vt:lpwstr/>
  </property>
  <property fmtid="{D5CDD505-2E9C-101B-9397-08002B2CF9AE}" pid="50" name="FSC#FSCGOVDE@1.1001:DocumentSubj">
    <vt:lpwstr>R.Z.N. De-minimis Formblätter (Allg./DAWI/ Agrar)</vt:lpwstr>
  </property>
  <property fmtid="{D5CDD505-2E9C-101B-9397-08002B2CF9AE}" pid="51" name="FSC#FSCGOVDE@1.1001:FileRel">
    <vt:lpwstr/>
  </property>
  <property fmtid="{D5CDD505-2E9C-101B-9397-08002B2CF9AE}" pid="52" name="FSC#MUFPreConfig@10.501:addressees">
    <vt:lpwstr>_x000d_
_x000d_
_x000d_
_x000d_
_x000d_
_x000d_
_x000d_
_x000d_
_x000d_
_x000d_
</vt:lpwstr>
  </property>
  <property fmtid="{D5CDD505-2E9C-101B-9397-08002B2CF9AE}" pid="53" name="FSC#MUFPreConfig@10.501:author">
    <vt:lpwstr>Sylvia Blaschke</vt:lpwstr>
  </property>
  <property fmtid="{D5CDD505-2E9C-101B-9397-08002B2CF9AE}" pid="54" name="FSC#MUFPreConfig@10.501:authoremail">
    <vt:lpwstr>sylvia.blaschke@mkuem.rlp.de</vt:lpwstr>
  </property>
  <property fmtid="{D5CDD505-2E9C-101B-9397-08002B2CF9AE}" pid="55" name="FSC#MUFPreConfig@10.501:authortel">
    <vt:lpwstr>5904</vt:lpwstr>
  </property>
  <property fmtid="{D5CDD505-2E9C-101B-9397-08002B2CF9AE}" pid="56" name="FSC#MUFPreConfig@10.501:authorfax">
    <vt:lpwstr>175904</vt:lpwstr>
  </property>
  <property fmtid="{D5CDD505-2E9C-101B-9397-08002B2CF9AE}" pid="57" name="FSC#MUFPreConfig@10.501:authorstruct">
    <vt:lpwstr>Referat</vt:lpwstr>
  </property>
  <property fmtid="{D5CDD505-2E9C-101B-9397-08002B2CF9AE}" pid="58" name="FSC#MUFPreConfig@10.501:authorgroupshort">
    <vt:lpwstr>1083</vt:lpwstr>
  </property>
  <property fmtid="{D5CDD505-2E9C-101B-9397-08002B2CF9AE}" pid="59" name="FSC#MUFPreConfig@10.501:incoming">
    <vt:lpwstr>108-38 32-0/2017-2#17</vt:lpwstr>
  </property>
  <property fmtid="{D5CDD505-2E9C-101B-9397-08002B2CF9AE}" pid="60" name="FSC#MUFPreConfig@10.501:objnamev">
    <vt:lpwstr/>
  </property>
  <property fmtid="{D5CDD505-2E9C-101B-9397-08002B2CF9AE}" pid="61" name="FSC#COOELAK@1.1001:IncomingNumber">
    <vt:lpwstr/>
  </property>
  <property fmtid="{D5CDD505-2E9C-101B-9397-08002B2CF9AE}" pid="62" name="FSC#COOELAK@1.1001:IncomingSubject">
    <vt:lpwstr/>
  </property>
  <property fmtid="{D5CDD505-2E9C-101B-9397-08002B2CF9AE}" pid="63" name="FSC#COOELAK@1.1001:ProcessResponsible">
    <vt:lpwstr/>
  </property>
  <property fmtid="{D5CDD505-2E9C-101B-9397-08002B2CF9AE}" pid="64" name="FSC#COOELAK@1.1001:ProcessResponsiblePhone">
    <vt:lpwstr/>
  </property>
  <property fmtid="{D5CDD505-2E9C-101B-9397-08002B2CF9AE}" pid="65" name="FSC#COOELAK@1.1001:ProcessResponsibleMail">
    <vt:lpwstr/>
  </property>
  <property fmtid="{D5CDD505-2E9C-101B-9397-08002B2CF9AE}" pid="66" name="FSC#COOELAK@1.1001:ProcessResponsibleFax">
    <vt:lpwstr/>
  </property>
  <property fmtid="{D5CDD505-2E9C-101B-9397-08002B2CF9AE}" pid="67" name="FSC#COOELAK@1.1001:ApproverFirstName">
    <vt:lpwstr/>
  </property>
  <property fmtid="{D5CDD505-2E9C-101B-9397-08002B2CF9AE}" pid="68" name="FSC#COOELAK@1.1001:ApproverSurName">
    <vt:lpwstr/>
  </property>
  <property fmtid="{D5CDD505-2E9C-101B-9397-08002B2CF9AE}" pid="69" name="FSC#COOELAK@1.1001:ApproverTitle">
    <vt:lpwstr/>
  </property>
  <property fmtid="{D5CDD505-2E9C-101B-9397-08002B2CF9AE}" pid="70" name="FSC#COOELAK@1.1001:ExternalDate">
    <vt:lpwstr/>
  </property>
  <property fmtid="{D5CDD505-2E9C-101B-9397-08002B2CF9AE}" pid="71" name="FSC#COOELAK@1.1001:SettlementApprovedAt">
    <vt:lpwstr/>
  </property>
  <property fmtid="{D5CDD505-2E9C-101B-9397-08002B2CF9AE}" pid="72" name="FSC#COOELAK@1.1001:BaseNumber">
    <vt:lpwstr>4030</vt:lpwstr>
  </property>
  <property fmtid="{D5CDD505-2E9C-101B-9397-08002B2CF9AE}" pid="73" name="FSC#ELAKGOV@1.1001:PersonalSubjGender">
    <vt:lpwstr/>
  </property>
  <property fmtid="{D5CDD505-2E9C-101B-9397-08002B2CF9AE}" pid="74" name="FSC#ELAKGOV@1.1001:PersonalSubjFirstName">
    <vt:lpwstr/>
  </property>
  <property fmtid="{D5CDD505-2E9C-101B-9397-08002B2CF9AE}" pid="75" name="FSC#ELAKGOV@1.1001:PersonalSubjSurName">
    <vt:lpwstr/>
  </property>
  <property fmtid="{D5CDD505-2E9C-101B-9397-08002B2CF9AE}" pid="76" name="FSC#ELAKGOV@1.1001:PersonalSubjSalutation">
    <vt:lpwstr/>
  </property>
  <property fmtid="{D5CDD505-2E9C-101B-9397-08002B2CF9AE}" pid="77" name="FSC#ELAKGOV@1.1001:PersonalSubjAddress">
    <vt:lpwstr/>
  </property>
  <property fmtid="{D5CDD505-2E9C-101B-9397-08002B2CF9AE}" pid="78" name="FSC#MUFPreConfig@10.501:createdate">
    <vt:lpwstr>11.06.2021</vt:lpwstr>
  </property>
  <property fmtid="{D5CDD505-2E9C-101B-9397-08002B2CF9AE}" pid="79" name="FSC#COOELAK@1.1001:CurrentUserRolePos">
    <vt:lpwstr>Leitung</vt:lpwstr>
  </property>
  <property fmtid="{D5CDD505-2E9C-101B-9397-08002B2CF9AE}" pid="80" name="FSC#COOELAK@1.1001:CurrentUserEmail">
    <vt:lpwstr>Vera.Krahn@mwvlw.rlp.de</vt:lpwstr>
  </property>
  <property fmtid="{D5CDD505-2E9C-101B-9397-08002B2CF9AE}" pid="81" name="FSC#ATSTATECFG@1.1001:Office">
    <vt:lpwstr>Recht der Agrarverwaltung</vt:lpwstr>
  </property>
  <property fmtid="{D5CDD505-2E9C-101B-9397-08002B2CF9AE}" pid="82" name="FSC#ATSTATECFG@1.1001:Agent">
    <vt:lpwstr/>
  </property>
  <property fmtid="{D5CDD505-2E9C-101B-9397-08002B2CF9AE}" pid="83" name="FSC#ATSTATECFG@1.1001:AgentPhone">
    <vt:lpwstr/>
  </property>
  <property fmtid="{D5CDD505-2E9C-101B-9397-08002B2CF9AE}" pid="84" name="FSC#ATSTATECFG@1.1001:DepartmentFax">
    <vt:lpwstr/>
  </property>
  <property fmtid="{D5CDD505-2E9C-101B-9397-08002B2CF9AE}" pid="85" name="FSC#ATSTATECFG@1.1001:DepartmentEmail">
    <vt:lpwstr/>
  </property>
  <property fmtid="{D5CDD505-2E9C-101B-9397-08002B2CF9AE}" pid="86" name="FSC#ATSTATECFG@1.1001:SubfileDate">
    <vt:lpwstr>22.01.2025</vt:lpwstr>
  </property>
  <property fmtid="{D5CDD505-2E9C-101B-9397-08002B2CF9AE}" pid="87" name="FSC#ATSTATECFG@1.1001:SubfileSubject">
    <vt:lpwstr>R.Z.N. De-minimis Formblätter (Allg./DAWI/ Agrar)</vt:lpwstr>
  </property>
  <property fmtid="{D5CDD505-2E9C-101B-9397-08002B2CF9AE}" pid="88" name="FSC#ATSTATECFG@1.1001:DepartmentZipCode">
    <vt:lpwstr/>
  </property>
  <property fmtid="{D5CDD505-2E9C-101B-9397-08002B2CF9AE}" pid="89" name="FSC#ATSTATECFG@1.1001:DepartmentCountry">
    <vt:lpwstr/>
  </property>
  <property fmtid="{D5CDD505-2E9C-101B-9397-08002B2CF9AE}" pid="90" name="FSC#ATSTATECFG@1.1001:DepartmentCity">
    <vt:lpwstr/>
  </property>
  <property fmtid="{D5CDD505-2E9C-101B-9397-08002B2CF9AE}" pid="91" name="FSC#ATSTATECFG@1.1001:DepartmentStreet">
    <vt:lpwstr/>
  </property>
  <property fmtid="{D5CDD505-2E9C-101B-9397-08002B2CF9AE}" pid="92" name="FSC#ATSTATECFG@1.1001:DepartmentDVR">
    <vt:lpwstr/>
  </property>
  <property fmtid="{D5CDD505-2E9C-101B-9397-08002B2CF9AE}" pid="93" name="FSC#ATSTATECFG@1.1001:DepartmentUID">
    <vt:lpwstr/>
  </property>
  <property fmtid="{D5CDD505-2E9C-101B-9397-08002B2CF9AE}" pid="94" name="FSC#ATSTATECFG@1.1001:SubfileReference">
    <vt:lpwstr>4030-0019#2024/0011-0801 8606.0012</vt:lpwstr>
  </property>
  <property fmtid="{D5CDD505-2E9C-101B-9397-08002B2CF9AE}" pid="95" name="FSC#ATSTATECFG@1.1001:Clause">
    <vt:lpwstr/>
  </property>
  <property fmtid="{D5CDD505-2E9C-101B-9397-08002B2CF9AE}" pid="96" name="FSC#ATSTATECFG@1.1001:ApprovedSignature">
    <vt:lpwstr/>
  </property>
  <property fmtid="{D5CDD505-2E9C-101B-9397-08002B2CF9AE}" pid="97" name="FSC#ATSTATECFG@1.1001:BankAccount">
    <vt:lpwstr/>
  </property>
  <property fmtid="{D5CDD505-2E9C-101B-9397-08002B2CF9AE}" pid="98" name="FSC#ATSTATECFG@1.1001:BankAccountOwner">
    <vt:lpwstr/>
  </property>
  <property fmtid="{D5CDD505-2E9C-101B-9397-08002B2CF9AE}" pid="99" name="FSC#ATSTATECFG@1.1001:BankInstitute">
    <vt:lpwstr/>
  </property>
  <property fmtid="{D5CDD505-2E9C-101B-9397-08002B2CF9AE}" pid="100" name="FSC#ATSTATECFG@1.1001:BankAccountID">
    <vt:lpwstr/>
  </property>
  <property fmtid="{D5CDD505-2E9C-101B-9397-08002B2CF9AE}" pid="101" name="FSC#ATSTATECFG@1.1001:BankAccountIBAN">
    <vt:lpwstr/>
  </property>
  <property fmtid="{D5CDD505-2E9C-101B-9397-08002B2CF9AE}" pid="102" name="FSC#ATSTATECFG@1.1001:BankAccountBIC">
    <vt:lpwstr/>
  </property>
  <property fmtid="{D5CDD505-2E9C-101B-9397-08002B2CF9AE}" pid="103" name="FSC#ATSTATECFG@1.1001:BankName">
    <vt:lpwstr/>
  </property>
  <property fmtid="{D5CDD505-2E9C-101B-9397-08002B2CF9AE}" pid="104" name="FSC#FSCFOLIO@1.1001:docpropproject">
    <vt:lpwstr/>
  </property>
  <property fmtid="{D5CDD505-2E9C-101B-9397-08002B2CF9AE}" pid="105" name="FSC#COOELAK@1.1001:ObjectAddressees">
    <vt:lpwstr/>
  </property>
  <property fmtid="{D5CDD505-2E9C-101B-9397-08002B2CF9AE}" pid="106" name="FSC#RLPCFG@15.1700:File_SpecReferenceName">
    <vt:lpwstr/>
  </property>
  <property fmtid="{D5CDD505-2E9C-101B-9397-08002B2CF9AE}" pid="107" name="FSC#RLPCFG@15.1700:File_Filereference">
    <vt:lpwstr>4030-0019-0801 8606</vt:lpwstr>
  </property>
  <property fmtid="{D5CDD505-2E9C-101B-9397-08002B2CF9AE}" pid="108" name="FSC#RLPCFG@15.1700:File_RLPFilereference">
    <vt:lpwstr>4030-0019</vt:lpwstr>
  </property>
  <property fmtid="{D5CDD505-2E9C-101B-9397-08002B2CF9AE}" pid="109" name="FSC#RLPCFG@15.1700:File_FileRespOrg">
    <vt:lpwstr>0801 8606 - Recht der Agrarverwaltung</vt:lpwstr>
  </property>
  <property fmtid="{D5CDD505-2E9C-101B-9397-08002B2CF9AE}" pid="110" name="FSC#RLPCFG@15.1700:File_Subject">
    <vt:lpwstr>Beihilferecht - Verfahren und Notifizierung</vt:lpwstr>
  </property>
  <property fmtid="{D5CDD505-2E9C-101B-9397-08002B2CF9AE}" pid="111" name="FSC#RLPCFG@15.1700:File_RegistryMark">
    <vt:lpwstr/>
  </property>
  <property fmtid="{D5CDD505-2E9C-101B-9397-08002B2CF9AE}" pid="112" name="FSC#RLPCFG@15.1700:File_Keywords">
    <vt:lpwstr/>
  </property>
  <property fmtid="{D5CDD505-2E9C-101B-9397-08002B2CF9AE}" pid="113" name="FSC#RLPCFG@15.1700:File_Freetext_1">
    <vt:lpwstr>GZ-Alt Domea: 107-60 05-6_x000d_
letzter Bearbeiter: 8607 Aktenraum_x000d_
 </vt:lpwstr>
  </property>
  <property fmtid="{D5CDD505-2E9C-101B-9397-08002B2CF9AE}" pid="114" name="FSC#RLPCFG@15.1700:File_Freetext_2">
    <vt:lpwstr/>
  </property>
  <property fmtid="{D5CDD505-2E9C-101B-9397-08002B2CF9AE}" pid="115" name="FSC#RLPCFG@15.1700:File_Freetext_3">
    <vt:lpwstr/>
  </property>
  <property fmtid="{D5CDD505-2E9C-101B-9397-08002B2CF9AE}" pid="116" name="FSC#RLPCFG@15.1700:Procedure_Filereference">
    <vt:lpwstr>4030-0019#2024/0011-0801 8606</vt:lpwstr>
  </property>
  <property fmtid="{D5CDD505-2E9C-101B-9397-08002B2CF9AE}" pid="117" name="FSC#RLPCFG@15.1700:Procedure_Subject">
    <vt:lpwstr>Förderprogramm Regional.Zukunft.Nachhaltig RP - Beihilferecht/ Freistellung</vt:lpwstr>
  </property>
  <property fmtid="{D5CDD505-2E9C-101B-9397-08002B2CF9AE}" pid="118" name="FSC#RLPCFG@15.1700:Procedure_Fileresp_Firstname">
    <vt:lpwstr>Vera</vt:lpwstr>
  </property>
  <property fmtid="{D5CDD505-2E9C-101B-9397-08002B2CF9AE}" pid="119" name="FSC#RLPCFG@15.1700:Procedure_Fileresp_Title">
    <vt:lpwstr/>
  </property>
  <property fmtid="{D5CDD505-2E9C-101B-9397-08002B2CF9AE}" pid="120" name="FSC#RLPCFG@15.1700:Procedure_Fileresp_Lastname">
    <vt:lpwstr>Krahn</vt:lpwstr>
  </property>
  <property fmtid="{D5CDD505-2E9C-101B-9397-08002B2CF9AE}" pid="121" name="FSC#RLPCFG@15.1700:Procedure_Fileresp_OU">
    <vt:lpwstr>0801 8606 - Recht der Agrarverwaltung</vt:lpwstr>
  </property>
  <property fmtid="{D5CDD505-2E9C-101B-9397-08002B2CF9AE}" pid="122" name="FSC#RLPCFG@15.1700:Procedure_Filenotice">
    <vt:lpwstr/>
  </property>
  <property fmtid="{D5CDD505-2E9C-101B-9397-08002B2CF9AE}" pid="123" name="FSC#RLPCFG@15.1700:Procedure_Keywords">
    <vt:lpwstr/>
  </property>
  <property fmtid="{D5CDD505-2E9C-101B-9397-08002B2CF9AE}" pid="124" name="FSC#RLPCFG@15.1700:Procedure_Freetext_1">
    <vt:lpwstr/>
  </property>
  <property fmtid="{D5CDD505-2E9C-101B-9397-08002B2CF9AE}" pid="125" name="FSC#RLPCFG@15.1700:Procedure_Freetext_2">
    <vt:lpwstr/>
  </property>
  <property fmtid="{D5CDD505-2E9C-101B-9397-08002B2CF9AE}" pid="126" name="FSC#RLPCFG@15.1700:Procedure_Freetext_3">
    <vt:lpwstr/>
  </property>
  <property fmtid="{D5CDD505-2E9C-101B-9397-08002B2CF9AE}" pid="127" name="FSC#RLPCFG@15.1700:Procedure_Old_Filereference">
    <vt:lpwstr/>
  </property>
  <property fmtid="{D5CDD505-2E9C-101B-9397-08002B2CF9AE}" pid="128" name="FSC#RLPCFG@15.1700:Outgoing_Filereference">
    <vt:lpwstr>4030-0019#2024/0011-0801 8606.0012</vt:lpwstr>
  </property>
  <property fmtid="{D5CDD505-2E9C-101B-9397-08002B2CF9AE}" pid="129" name="FSC#RLPCFG@15.1700:Outgoing_Filesubj">
    <vt:lpwstr>R.Z.N. De-minimis Formblätter (Allg./DAWI/ Agrar)</vt:lpwstr>
  </property>
  <property fmtid="{D5CDD505-2E9C-101B-9397-08002B2CF9AE}" pid="130" name="FSC#RLPCFG@15.1700:Outgoing_Freetext_1">
    <vt:lpwstr/>
  </property>
  <property fmtid="{D5CDD505-2E9C-101B-9397-08002B2CF9AE}" pid="131" name="FSC#RLPCFG@15.1700:Outgoing_Freetext_2">
    <vt:lpwstr/>
  </property>
  <property fmtid="{D5CDD505-2E9C-101B-9397-08002B2CF9AE}" pid="132" name="FSC#RLPCFG@15.1700:Outgoing_Freetext_3">
    <vt:lpwstr/>
  </property>
  <property fmtid="{D5CDD505-2E9C-101B-9397-08002B2CF9AE}" pid="133" name="FSC#RLPCFG@15.1700:Outgoing_Keywords">
    <vt:lpwstr/>
  </property>
  <property fmtid="{D5CDD505-2E9C-101B-9397-08002B2CF9AE}" pid="134" name="FSC#RLPCFG@15.1700:Outgoing_Old_Filereference">
    <vt:lpwstr/>
  </property>
  <property fmtid="{D5CDD505-2E9C-101B-9397-08002B2CF9AE}" pid="135" name="FSC#RLPCFG@15.1700:Outgoing_Author_Title">
    <vt:lpwstr/>
  </property>
  <property fmtid="{D5CDD505-2E9C-101B-9397-08002B2CF9AE}" pid="136" name="FSC#RLPCFG@15.1700:Outgoing_Author_Firstname">
    <vt:lpwstr>Vera</vt:lpwstr>
  </property>
  <property fmtid="{D5CDD505-2E9C-101B-9397-08002B2CF9AE}" pid="137" name="FSC#RLPCFG@15.1700:Outgoing_Author_Lastname">
    <vt:lpwstr>Krahn</vt:lpwstr>
  </property>
  <property fmtid="{D5CDD505-2E9C-101B-9397-08002B2CF9AE}" pid="138" name="FSC#RLPCFG@15.1700:Outgoing_Author_Email">
    <vt:lpwstr>Vera.Krahn@mwvlw.rlp.de</vt:lpwstr>
  </property>
  <property fmtid="{D5CDD505-2E9C-101B-9397-08002B2CF9AE}" pid="139" name="FSC#RLPCFG@15.1700:Outgoing_Author_Telephone">
    <vt:lpwstr>2481</vt:lpwstr>
  </property>
  <property fmtid="{D5CDD505-2E9C-101B-9397-08002B2CF9AE}" pid="140" name="FSC#RLPCFG@15.1700:Outgoing_Author_Fax">
    <vt:lpwstr/>
  </property>
  <property fmtid="{D5CDD505-2E9C-101B-9397-08002B2CF9AE}" pid="141" name="FSC#RLPCFG@15.1700:Outgoing_FinalSign_Title">
    <vt:lpwstr/>
  </property>
  <property fmtid="{D5CDD505-2E9C-101B-9397-08002B2CF9AE}" pid="142" name="FSC#RLPCFG@15.1700:Outgoing_FinalSign_Firstname">
    <vt:lpwstr/>
  </property>
  <property fmtid="{D5CDD505-2E9C-101B-9397-08002B2CF9AE}" pid="143" name="FSC#RLPCFG@15.1700:Outgoing_FinalSign_Lastname">
    <vt:lpwstr/>
  </property>
  <property fmtid="{D5CDD505-2E9C-101B-9397-08002B2CF9AE}" pid="144" name="FSC#RLPCFG@15.1700:Outgoing_FinalSign_Email">
    <vt:lpwstr/>
  </property>
  <property fmtid="{D5CDD505-2E9C-101B-9397-08002B2CF9AE}" pid="145" name="FSC#RLPCFG@15.1700:Outgoing_FinalSign_Telephone">
    <vt:lpwstr/>
  </property>
  <property fmtid="{D5CDD505-2E9C-101B-9397-08002B2CF9AE}" pid="146" name="FSC#RLPCFG@15.1700:Outgoing_FinalSign_Fax">
    <vt:lpwstr/>
  </property>
  <property fmtid="{D5CDD505-2E9C-101B-9397-08002B2CF9AE}" pid="147" name="FSC#RLPCFG@15.1700:Outgoing_FinalSign_Date">
    <vt:lpwstr>22.01.2025</vt:lpwstr>
  </property>
  <property fmtid="{D5CDD505-2E9C-101B-9397-08002B2CF9AE}" pid="148" name="FSC#RLPCFG@15.1700:Outgoing_FinalSign_Date_2">
    <vt:lpwstr>22. Januar 2025</vt:lpwstr>
  </property>
  <property fmtid="{D5CDD505-2E9C-101B-9397-08002B2CF9AE}" pid="149" name="FSC#RLPCFG@15.1700:Outgoing_FinalSign_LastDate">
    <vt:lpwstr/>
  </property>
  <property fmtid="{D5CDD505-2E9C-101B-9397-08002B2CF9AE}" pid="150" name="FSC#RLPCFG@15.1700:Outgoing_objcreatedat">
    <vt:lpwstr>22. Januar 2025</vt:lpwstr>
  </property>
  <property fmtid="{D5CDD505-2E9C-101B-9397-08002B2CF9AE}" pid="151" name="FSC#RLPCFG@15.1700:Outgoing_docdate">
    <vt:lpwstr>22. Januar 2025</vt:lpwstr>
  </property>
  <property fmtid="{D5CDD505-2E9C-101B-9397-08002B2CF9AE}" pid="152" name="FSC#RLPCFG@15.1700:Outgoing_OrganisationName">
    <vt:lpwstr>Ministerium für Wirtschaft, Verkehr, Landwirtschaft und Weinbau</vt:lpwstr>
  </property>
  <property fmtid="{D5CDD505-2E9C-101B-9397-08002B2CF9AE}" pid="153" name="FSC#RLPCFG@15.1700:Outgoing_OrganisationStreet">
    <vt:lpwstr>Stiftsstr.</vt:lpwstr>
  </property>
  <property fmtid="{D5CDD505-2E9C-101B-9397-08002B2CF9AE}" pid="154" name="FSC#RLPCFG@15.1700:Outgoing_OrganisationHousenumber">
    <vt:lpwstr>9</vt:lpwstr>
  </property>
  <property fmtid="{D5CDD505-2E9C-101B-9397-08002B2CF9AE}" pid="155" name="FSC#RLPCFG@15.1700:Outgoing_OrganisationZipCode">
    <vt:lpwstr>55116</vt:lpwstr>
  </property>
  <property fmtid="{D5CDD505-2E9C-101B-9397-08002B2CF9AE}" pid="156" name="FSC#RLPCFG@15.1700:Outgoing_OrganisationCity">
    <vt:lpwstr>Mainz</vt:lpwstr>
  </property>
  <property fmtid="{D5CDD505-2E9C-101B-9397-08002B2CF9AE}" pid="157" name="FSC#RLPCFG@15.1700:Outgoing_OrganisationCountry">
    <vt:lpwstr/>
  </property>
  <property fmtid="{D5CDD505-2E9C-101B-9397-08002B2CF9AE}" pid="158" name="FSC#RLPCFG@15.1700:Outgoing_OrganisationPOBox">
    <vt:lpwstr>32 69</vt:lpwstr>
  </property>
  <property fmtid="{D5CDD505-2E9C-101B-9397-08002B2CF9AE}" pid="159" name="FSC#RLPCFG@15.1700:Outgoing_OrganisationDescription">
    <vt:lpwstr>www.mwvlw.rlp.de</vt:lpwstr>
  </property>
  <property fmtid="{D5CDD505-2E9C-101B-9397-08002B2CF9AE}" pid="160" name="FSC#RLPCFG@15.1700:Outgoing_OrganisationTelnumber">
    <vt:lpwstr>0</vt:lpwstr>
  </property>
  <property fmtid="{D5CDD505-2E9C-101B-9397-08002B2CF9AE}" pid="161" name="FSC#RLPCFG@15.1700:Outgoing_OrganisationFax">
    <vt:lpwstr>2100</vt:lpwstr>
  </property>
  <property fmtid="{D5CDD505-2E9C-101B-9397-08002B2CF9AE}" pid="162" name="FSC#RLPCFG@15.1700:Outgoing_OrganisationEmail">
    <vt:lpwstr>poststelle@mwvlw.rlp.de</vt:lpwstr>
  </property>
  <property fmtid="{D5CDD505-2E9C-101B-9397-08002B2CF9AE}" pid="163" name="FSC#RLPCFG@15.1700:SubFileDocument_objowngroup_grsupergroups_grshortname">
    <vt:lpwstr>0801 86</vt:lpwstr>
  </property>
  <property fmtid="{D5CDD505-2E9C-101B-9397-08002B2CF9AE}" pid="164" name="FSC#RLPCFG@15.1700:SubFileDocument_objowngroup_grshortname">
    <vt:lpwstr>0801 8606</vt:lpwstr>
  </property>
  <property fmtid="{D5CDD505-2E9C-101B-9397-08002B2CF9AE}" pid="165" name="FSC#RLPCFG@15.1700:SubFileDocument_objowngroup_grshortname_special">
    <vt:lpwstr>8606</vt:lpwstr>
  </property>
  <property fmtid="{D5CDD505-2E9C-101B-9397-08002B2CF9AE}" pid="166" name="FSC#RLPCFG@15.1700:SubFileDocument_Foreignnr">
    <vt:lpwstr/>
  </property>
  <property fmtid="{D5CDD505-2E9C-101B-9397-08002B2CF9AE}" pid="167" name="FSC#RLPCFG@15.1700:ContentObject_Group_Name">
    <vt:lpwstr>Recht der Agrarverwaltung</vt:lpwstr>
  </property>
  <property fmtid="{D5CDD505-2E9C-101B-9397-08002B2CF9AE}" pid="168" name="FSC#RLPCFG@15.1700:ContentObject_Group_AddrDesc">
    <vt:lpwstr/>
  </property>
  <property fmtid="{D5CDD505-2E9C-101B-9397-08002B2CF9AE}" pid="169" name="FSC#RLPCFG@15.1700:ContentObject_Group_AddrStreet">
    <vt:lpwstr/>
  </property>
  <property fmtid="{D5CDD505-2E9C-101B-9397-08002B2CF9AE}" pid="170" name="FSC#RLPCFG@15.1700:ContentObject_Group_AddrOn">
    <vt:lpwstr/>
  </property>
  <property fmtid="{D5CDD505-2E9C-101B-9397-08002B2CF9AE}" pid="171" name="FSC#RLPCFG@15.1700:ContentObject_Group_AddrZipCode">
    <vt:lpwstr/>
  </property>
  <property fmtid="{D5CDD505-2E9C-101B-9397-08002B2CF9AE}" pid="172" name="FSC#RLPCFG@15.1700:ContentObject_Group_AddrCity">
    <vt:lpwstr/>
  </property>
  <property fmtid="{D5CDD505-2E9C-101B-9397-08002B2CF9AE}" pid="173" name="FSC#RLPCFG@15.1700:ContentObject_Group_AddrCountry">
    <vt:lpwstr/>
  </property>
  <property fmtid="{D5CDD505-2E9C-101B-9397-08002B2CF9AE}" pid="174" name="FSC#RLPCFG@15.1700:ContentObject_Group_AddrPOBox">
    <vt:lpwstr/>
  </property>
  <property fmtid="{D5CDD505-2E9C-101B-9397-08002B2CF9AE}" pid="175" name="FSC#RLPCFG@15.1700:ContentObject_Group_AddrPOBoxZipCode">
    <vt:lpwstr/>
  </property>
  <property fmtid="{D5CDD505-2E9C-101B-9397-08002B2CF9AE}" pid="176" name="FSC#RLPCFG@15.1700:ContentObject_Group_Telnumber">
    <vt:lpwstr/>
  </property>
  <property fmtid="{D5CDD505-2E9C-101B-9397-08002B2CF9AE}" pid="177" name="FSC#RLPCFG@15.1700:ContentObject_Group_Fax">
    <vt:lpwstr/>
  </property>
  <property fmtid="{D5CDD505-2E9C-101B-9397-08002B2CF9AE}" pid="178" name="FSC#RLPCFG@15.1700:ContentObject_Group_EMail">
    <vt:lpwstr/>
  </property>
  <property fmtid="{D5CDD505-2E9C-101B-9397-08002B2CF9AE}" pid="179" name="FSC#RLPCFG@15.1700:Procedure_diarynumber">
    <vt:lpwstr/>
  </property>
  <property fmtid="{D5CDD505-2E9C-101B-9397-08002B2CF9AE}" pid="180" name="FSC#CCAPRECONFIGG@15.1001:DepartmentON">
    <vt:lpwstr/>
  </property>
  <property fmtid="{D5CDD505-2E9C-101B-9397-08002B2CF9AE}" pid="181" name="FSC#COOELAK@1.1001:replyreference">
    <vt:lpwstr/>
  </property>
  <property fmtid="{D5CDD505-2E9C-101B-9397-08002B2CF9AE}" pid="182" name="FSC#DEPRECONFIG@15.1001:DocumentTitle">
    <vt:lpwstr/>
  </property>
  <property fmtid="{D5CDD505-2E9C-101B-9397-08002B2CF9AE}" pid="183" name="FSC#DEPRECONFIG@15.1001:ProcedureTitle">
    <vt:lpwstr/>
  </property>
  <property fmtid="{D5CDD505-2E9C-101B-9397-08002B2CF9AE}" pid="184" name="FSC#DEPRECONFIG@15.1001:AuthorTitle">
    <vt:lpwstr/>
  </property>
  <property fmtid="{D5CDD505-2E9C-101B-9397-08002B2CF9AE}" pid="185" name="FSC#DEPRECONFIG@15.1001:AuthorSalution">
    <vt:lpwstr/>
  </property>
  <property fmtid="{D5CDD505-2E9C-101B-9397-08002B2CF9AE}" pid="186" name="FSC#DEPRECONFIG@15.1001:AuthorName">
    <vt:lpwstr>Vera Krahn</vt:lpwstr>
  </property>
  <property fmtid="{D5CDD505-2E9C-101B-9397-08002B2CF9AE}" pid="187" name="FSC#DEPRECONFIG@15.1001:AuthorMail">
    <vt:lpwstr>Vera.Krahn@mwvlw.rlp.de</vt:lpwstr>
  </property>
  <property fmtid="{D5CDD505-2E9C-101B-9397-08002B2CF9AE}" pid="188" name="FSC#DEPRECONFIG@15.1001:AuthorTelephone">
    <vt:lpwstr>2481</vt:lpwstr>
  </property>
  <property fmtid="{D5CDD505-2E9C-101B-9397-08002B2CF9AE}" pid="189" name="FSC#DEPRECONFIG@15.1001:AuthorFax">
    <vt:lpwstr/>
  </property>
  <property fmtid="{D5CDD505-2E9C-101B-9397-08002B2CF9AE}" pid="190" name="FSC#DEPRECONFIG@15.1001:AuthorOE">
    <vt:lpwstr>0801 8606 (Recht der Agrarverwaltung)</vt:lpwstr>
  </property>
</Properties>
</file>